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6C0584" w:rsidTr="006C0584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0584" w:rsidRDefault="006C0584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F23" w:rsidRDefault="00604F23" w:rsidP="00604F23">
            <w:r>
              <w:t>УТВЕРЖДЕНО</w:t>
            </w:r>
          </w:p>
          <w:p w:rsidR="00604F23" w:rsidRDefault="00604F23" w:rsidP="00604F23">
            <w:r>
              <w:t>Директор УО «Слуцкий государственный медицинский колледж»</w:t>
            </w:r>
          </w:p>
          <w:p w:rsidR="00604F23" w:rsidRDefault="00604F23" w:rsidP="00604F23">
            <w:r>
              <w:t>__________ С.Н. Петрова</w:t>
            </w:r>
          </w:p>
          <w:p w:rsidR="00604F23" w:rsidRDefault="00604F23" w:rsidP="00604F23"/>
          <w:p w:rsidR="00604F23" w:rsidRDefault="00604F23" w:rsidP="00604F23">
            <w:r>
              <w:t>_____________   2012г.</w:t>
            </w:r>
          </w:p>
          <w:p w:rsidR="006C0584" w:rsidRDefault="006C0584">
            <w:pPr>
              <w:pStyle w:val="cap1"/>
            </w:pPr>
          </w:p>
        </w:tc>
      </w:tr>
    </w:tbl>
    <w:p w:rsidR="006C0584" w:rsidRPr="00051E25" w:rsidRDefault="006C0584" w:rsidP="00051E25">
      <w:pPr>
        <w:pStyle w:val="titleu"/>
        <w:spacing w:after="0"/>
        <w:jc w:val="center"/>
        <w:rPr>
          <w:sz w:val="28"/>
        </w:rPr>
      </w:pPr>
      <w:r w:rsidRPr="00F936A8">
        <w:rPr>
          <w:sz w:val="28"/>
        </w:rPr>
        <w:t xml:space="preserve">ПРАВИЛА </w:t>
      </w:r>
      <w:r w:rsidRPr="00F936A8">
        <w:rPr>
          <w:sz w:val="28"/>
        </w:rPr>
        <w:br/>
        <w:t>проведения аттестации учащихся</w:t>
      </w:r>
      <w:r w:rsidR="00051E25">
        <w:rPr>
          <w:sz w:val="28"/>
        </w:rPr>
        <w:t xml:space="preserve">                                                                    </w:t>
      </w:r>
      <w:r w:rsidRPr="00F936A8">
        <w:rPr>
          <w:sz w:val="28"/>
        </w:rPr>
        <w:t xml:space="preserve">учреждения образования </w:t>
      </w:r>
      <w:r w:rsidR="00051E25">
        <w:rPr>
          <w:sz w:val="28"/>
        </w:rPr>
        <w:t xml:space="preserve">                                                                                      </w:t>
      </w:r>
      <w:r w:rsidRPr="00F936A8">
        <w:rPr>
          <w:sz w:val="28"/>
        </w:rPr>
        <w:t>«Слуцкий государственный медицинский колледж</w:t>
      </w:r>
      <w:r>
        <w:t>»</w:t>
      </w:r>
    </w:p>
    <w:p w:rsidR="006C0584" w:rsidRDefault="006C0584" w:rsidP="006C0584">
      <w:pPr>
        <w:pStyle w:val="chapter"/>
      </w:pPr>
      <w:r>
        <w:t>ГЛАВА 1</w:t>
      </w:r>
      <w:r>
        <w:br/>
        <w:t>ОБЩИЕ ПОЛОЖЕНИЯ</w:t>
      </w:r>
    </w:p>
    <w:p w:rsidR="006C0584" w:rsidRPr="00F936A8" w:rsidRDefault="00604F23" w:rsidP="00F21608">
      <w:pPr>
        <w:pStyle w:val="point"/>
        <w:numPr>
          <w:ilvl w:val="0"/>
          <w:numId w:val="1"/>
        </w:numPr>
        <w:ind w:left="567" w:hanging="567"/>
        <w:rPr>
          <w:sz w:val="28"/>
        </w:rPr>
      </w:pPr>
      <w:r w:rsidRPr="00F936A8">
        <w:rPr>
          <w:sz w:val="28"/>
        </w:rPr>
        <w:t xml:space="preserve">Правила проведения аттестации учащихся при освоении содержания образовательных программ учреждения образования «Слуцкий государственный медицинский колледж» (далее Правила) разработаны на основании </w:t>
      </w:r>
      <w:r w:rsidR="008248C6">
        <w:rPr>
          <w:sz w:val="28"/>
        </w:rPr>
        <w:t>ст.93</w:t>
      </w:r>
      <w:r w:rsidR="00CE0C7E" w:rsidRPr="00F936A8">
        <w:rPr>
          <w:sz w:val="28"/>
        </w:rPr>
        <w:t xml:space="preserve"> </w:t>
      </w:r>
      <w:r w:rsidRPr="00F936A8">
        <w:rPr>
          <w:sz w:val="28"/>
        </w:rPr>
        <w:t>Кодекса Республики Беларусь об образовании, Правил проведения аттестации учащихся, курсантов при освоении содержания образовательных программ среднего специального образования, утвержденных</w:t>
      </w:r>
      <w:r w:rsidR="00CE0C7E" w:rsidRPr="00F936A8">
        <w:rPr>
          <w:sz w:val="28"/>
        </w:rPr>
        <w:t xml:space="preserve"> постановлением Министерства образования Республики Беларусь 22.07.2011г. № 106</w:t>
      </w:r>
      <w:r w:rsidR="004D134D" w:rsidRPr="00F936A8">
        <w:rPr>
          <w:sz w:val="28"/>
        </w:rPr>
        <w:t>.</w:t>
      </w:r>
    </w:p>
    <w:p w:rsidR="006C0584" w:rsidRPr="00F936A8" w:rsidRDefault="006C0584" w:rsidP="00F21608">
      <w:pPr>
        <w:pStyle w:val="point"/>
        <w:ind w:left="567" w:firstLine="0"/>
        <w:rPr>
          <w:sz w:val="28"/>
        </w:rPr>
      </w:pPr>
      <w:r w:rsidRPr="00F936A8">
        <w:rPr>
          <w:sz w:val="28"/>
        </w:rPr>
        <w:t>Получение среднего специального образования сопровождается текущей и итоговой аттестацией.</w:t>
      </w:r>
    </w:p>
    <w:p w:rsidR="008248C6" w:rsidRDefault="006C0584" w:rsidP="00F21608">
      <w:pPr>
        <w:pStyle w:val="point"/>
        <w:numPr>
          <w:ilvl w:val="0"/>
          <w:numId w:val="1"/>
        </w:numPr>
        <w:ind w:left="567" w:hanging="567"/>
        <w:rPr>
          <w:sz w:val="28"/>
        </w:rPr>
      </w:pPr>
      <w:r w:rsidRPr="00F936A8">
        <w:rPr>
          <w:sz w:val="28"/>
        </w:rPr>
        <w:t>Результаты текущей</w:t>
      </w:r>
      <w:r w:rsidR="00045D46">
        <w:rPr>
          <w:sz w:val="28"/>
        </w:rPr>
        <w:t xml:space="preserve"> </w:t>
      </w:r>
      <w:r w:rsidRPr="00F936A8">
        <w:rPr>
          <w:sz w:val="28"/>
        </w:rPr>
        <w:t xml:space="preserve"> аттестации учащихся оцениваются отметками в баллах по десятибалльной </w:t>
      </w:r>
      <w:r w:rsidR="00045D46">
        <w:rPr>
          <w:sz w:val="28"/>
        </w:rPr>
        <w:t xml:space="preserve">шкале либо отметками «зачтено», </w:t>
      </w:r>
      <w:r w:rsidRPr="00F936A8">
        <w:rPr>
          <w:sz w:val="28"/>
        </w:rPr>
        <w:t>«не</w:t>
      </w:r>
      <w:r w:rsidR="00045D46">
        <w:rPr>
          <w:sz w:val="28"/>
        </w:rPr>
        <w:t xml:space="preserve"> </w:t>
      </w:r>
      <w:r w:rsidRPr="00F936A8">
        <w:rPr>
          <w:sz w:val="28"/>
        </w:rPr>
        <w:t>зачтено».</w:t>
      </w:r>
      <w:r w:rsidR="008248C6">
        <w:rPr>
          <w:sz w:val="28"/>
        </w:rPr>
        <w:t xml:space="preserve"> Результаты итоговой аттестации учащихся оцениваются отметками в баллах по десятибалльной шкале.</w:t>
      </w:r>
    </w:p>
    <w:p w:rsidR="006C0584" w:rsidRPr="00F936A8" w:rsidRDefault="006C0584" w:rsidP="00F21608">
      <w:pPr>
        <w:pStyle w:val="point"/>
        <w:numPr>
          <w:ilvl w:val="0"/>
          <w:numId w:val="1"/>
        </w:numPr>
        <w:ind w:left="567" w:hanging="567"/>
        <w:rPr>
          <w:sz w:val="28"/>
        </w:rPr>
      </w:pPr>
      <w:r w:rsidRPr="00F936A8">
        <w:rPr>
          <w:sz w:val="28"/>
        </w:rPr>
        <w:t>Положительными являются отметки не ниже</w:t>
      </w:r>
      <w:r w:rsidR="004D134D" w:rsidRPr="00F936A8">
        <w:rPr>
          <w:sz w:val="28"/>
        </w:rPr>
        <w:t xml:space="preserve"> 4 (четырех) баллов и «зачтено».</w:t>
      </w:r>
      <w:r w:rsidR="00F936A8">
        <w:rPr>
          <w:sz w:val="28"/>
        </w:rPr>
        <w:t xml:space="preserve"> </w:t>
      </w:r>
      <w:r w:rsidRPr="00F936A8">
        <w:rPr>
          <w:sz w:val="28"/>
        </w:rPr>
        <w:t>При отсутствии результатов учебной деятельности учащимся выставляется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0 (ноль) баллов.</w:t>
      </w:r>
    </w:p>
    <w:p w:rsidR="004D134D" w:rsidRDefault="006C0584" w:rsidP="004D134D">
      <w:pPr>
        <w:pStyle w:val="chapter"/>
        <w:spacing w:line="360" w:lineRule="auto"/>
        <w:ind w:left="567" w:hanging="567"/>
      </w:pPr>
      <w:r>
        <w:t>ГЛАВА 2</w:t>
      </w:r>
      <w:r>
        <w:br/>
        <w:t>ТЕКУЩАЯ АТТЕСТАЦИЯ</w:t>
      </w:r>
    </w:p>
    <w:p w:rsidR="00045D46" w:rsidRPr="00045D46" w:rsidRDefault="004D134D" w:rsidP="008248C6">
      <w:pPr>
        <w:pStyle w:val="chapter"/>
        <w:numPr>
          <w:ilvl w:val="0"/>
          <w:numId w:val="1"/>
        </w:numPr>
        <w:spacing w:after="100" w:afterAutospacing="1"/>
        <w:ind w:left="567" w:hanging="357"/>
        <w:jc w:val="both"/>
        <w:rPr>
          <w:b w:val="0"/>
          <w:sz w:val="28"/>
        </w:rPr>
      </w:pPr>
      <w:r w:rsidRPr="00F936A8">
        <w:rPr>
          <w:b w:val="0"/>
          <w:caps w:val="0"/>
          <w:sz w:val="28"/>
        </w:rPr>
        <w:t xml:space="preserve">Учащиеся при освоении содержания </w:t>
      </w:r>
      <w:r w:rsidR="00045D46">
        <w:rPr>
          <w:b w:val="0"/>
          <w:caps w:val="0"/>
          <w:sz w:val="28"/>
        </w:rPr>
        <w:t>типовых учебных</w:t>
      </w:r>
      <w:r w:rsidR="006C0584" w:rsidRPr="00F936A8">
        <w:rPr>
          <w:b w:val="0"/>
          <w:sz w:val="28"/>
        </w:rPr>
        <w:t xml:space="preserve"> </w:t>
      </w:r>
      <w:r w:rsidRPr="00F936A8">
        <w:rPr>
          <w:b w:val="0"/>
          <w:caps w:val="0"/>
          <w:sz w:val="28"/>
        </w:rPr>
        <w:t xml:space="preserve">программ </w:t>
      </w:r>
      <w:r w:rsidR="00045D46">
        <w:rPr>
          <w:b w:val="0"/>
          <w:caps w:val="0"/>
          <w:sz w:val="28"/>
        </w:rPr>
        <w:t>и учебных программ учреждения образования «Слуцкий государственный медици</w:t>
      </w:r>
      <w:r w:rsidR="008875AF">
        <w:rPr>
          <w:b w:val="0"/>
          <w:caps w:val="0"/>
          <w:sz w:val="28"/>
        </w:rPr>
        <w:t>нский колледж» по специальности</w:t>
      </w:r>
      <w:r w:rsidR="00045D46">
        <w:rPr>
          <w:b w:val="0"/>
          <w:caps w:val="0"/>
          <w:sz w:val="28"/>
        </w:rPr>
        <w:t xml:space="preserve"> 2-79 01 31 «Сестринское дело», 2-79 01 01 </w:t>
      </w:r>
      <w:r w:rsidR="00062EC9">
        <w:rPr>
          <w:b w:val="0"/>
          <w:caps w:val="0"/>
          <w:sz w:val="28"/>
        </w:rPr>
        <w:t xml:space="preserve">«Лечебное дело», 2-79 01 32 «Зуболечебное дело», 2-79 01 04 «Медико-диагностическое дело» </w:t>
      </w:r>
      <w:r w:rsidRPr="00F936A8">
        <w:rPr>
          <w:b w:val="0"/>
          <w:caps w:val="0"/>
          <w:sz w:val="28"/>
        </w:rPr>
        <w:t>проходят текущую аттестацию.</w:t>
      </w:r>
    </w:p>
    <w:p w:rsidR="006C0584" w:rsidRPr="00045D46" w:rsidRDefault="00045D46" w:rsidP="008248C6">
      <w:pPr>
        <w:pStyle w:val="chapter"/>
        <w:numPr>
          <w:ilvl w:val="0"/>
          <w:numId w:val="1"/>
        </w:numPr>
        <w:spacing w:after="100" w:afterAutospacing="1"/>
        <w:ind w:left="567"/>
        <w:jc w:val="both"/>
        <w:rPr>
          <w:b w:val="0"/>
          <w:sz w:val="28"/>
        </w:rPr>
      </w:pPr>
      <w:r w:rsidRPr="00045D46">
        <w:rPr>
          <w:b w:val="0"/>
          <w:caps w:val="0"/>
          <w:sz w:val="28"/>
        </w:rPr>
        <w:t>Формами текущей аттестации являются</w:t>
      </w:r>
      <w:r w:rsidR="006C0584" w:rsidRPr="00045D46">
        <w:rPr>
          <w:sz w:val="28"/>
        </w:rPr>
        <w:t>:</w:t>
      </w:r>
    </w:p>
    <w:p w:rsidR="006C0584" w:rsidRPr="00F936A8" w:rsidRDefault="00CE0C7E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>опрос учащегося</w:t>
      </w:r>
      <w:r w:rsidR="006C0584" w:rsidRPr="00F936A8">
        <w:rPr>
          <w:sz w:val="28"/>
        </w:rPr>
        <w:t>;</w:t>
      </w:r>
    </w:p>
    <w:p w:rsidR="006C0584" w:rsidRPr="00F936A8" w:rsidRDefault="00676FB6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 xml:space="preserve">обязательная </w:t>
      </w:r>
      <w:r w:rsidR="006C0584" w:rsidRPr="00F936A8">
        <w:rPr>
          <w:sz w:val="28"/>
        </w:rPr>
        <w:t>контрольная работа;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lastRenderedPageBreak/>
        <w:t>зачет (дифференцированный зачет);</w:t>
      </w:r>
    </w:p>
    <w:p w:rsidR="009D6355" w:rsidRPr="009D6355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045D46">
        <w:rPr>
          <w:sz w:val="28"/>
        </w:rPr>
        <w:t>экзамен по учебной дисциплине.</w:t>
      </w:r>
    </w:p>
    <w:p w:rsidR="006C0584" w:rsidRDefault="006C0584" w:rsidP="008248C6">
      <w:pPr>
        <w:pStyle w:val="point"/>
        <w:numPr>
          <w:ilvl w:val="0"/>
          <w:numId w:val="1"/>
        </w:numPr>
        <w:ind w:left="567"/>
        <w:rPr>
          <w:sz w:val="28"/>
        </w:rPr>
      </w:pPr>
      <w:r w:rsidRPr="00F936A8">
        <w:rPr>
          <w:sz w:val="28"/>
        </w:rPr>
        <w:t>Опрос проводится с целью текущего (поурочного) контроля результатов учебной деятельности учащегося. Форма проведения опроса определяется преподавателем по учебной дисциплине в соответствии с дидактической целью учебного занятия.</w:t>
      </w:r>
    </w:p>
    <w:p w:rsidR="00CE0C7E" w:rsidRDefault="00CE0C7E" w:rsidP="008248C6">
      <w:pPr>
        <w:pStyle w:val="point"/>
        <w:numPr>
          <w:ilvl w:val="0"/>
          <w:numId w:val="1"/>
        </w:numPr>
        <w:ind w:left="567"/>
        <w:rPr>
          <w:sz w:val="28"/>
        </w:rPr>
      </w:pPr>
      <w:r w:rsidRPr="009D6355">
        <w:rPr>
          <w:sz w:val="28"/>
        </w:rPr>
        <w:t>Обязательные к</w:t>
      </w:r>
      <w:r w:rsidR="006C0584" w:rsidRPr="009D6355">
        <w:rPr>
          <w:sz w:val="28"/>
        </w:rPr>
        <w:t xml:space="preserve">онтрольные работы по учебным дисциплинам </w:t>
      </w:r>
      <w:r w:rsidRPr="009D6355">
        <w:rPr>
          <w:sz w:val="28"/>
        </w:rPr>
        <w:t>определяются учебной программой дисциплины</w:t>
      </w:r>
      <w:r w:rsidR="00676FB6" w:rsidRPr="009D6355">
        <w:rPr>
          <w:sz w:val="28"/>
        </w:rPr>
        <w:t>, проводятся согласно графику, утвержденному заместителем директора по учебной работе.</w:t>
      </w:r>
      <w:r w:rsidR="006C0584" w:rsidRPr="009D6355">
        <w:rPr>
          <w:sz w:val="28"/>
        </w:rPr>
        <w:t xml:space="preserve"> </w:t>
      </w:r>
    </w:p>
    <w:p w:rsidR="006C0584" w:rsidRPr="009D6355" w:rsidRDefault="00676FB6" w:rsidP="008248C6">
      <w:pPr>
        <w:pStyle w:val="point"/>
        <w:numPr>
          <w:ilvl w:val="0"/>
          <w:numId w:val="1"/>
        </w:numPr>
        <w:ind w:left="567"/>
        <w:rPr>
          <w:sz w:val="28"/>
        </w:rPr>
      </w:pPr>
      <w:r w:rsidRPr="009D6355">
        <w:rPr>
          <w:sz w:val="28"/>
        </w:rPr>
        <w:t>О</w:t>
      </w:r>
      <w:r w:rsidR="006C0584" w:rsidRPr="009D6355">
        <w:rPr>
          <w:sz w:val="28"/>
        </w:rPr>
        <w:t>бязательная контрольная работа проводится с целью тематического контроля результатов учебной деятельности</w:t>
      </w:r>
      <w:r w:rsidR="006C0584" w:rsidRPr="009D6355">
        <w:rPr>
          <w:i/>
          <w:iCs/>
          <w:sz w:val="28"/>
        </w:rPr>
        <w:t xml:space="preserve">. </w:t>
      </w:r>
      <w:r w:rsidR="006C0584" w:rsidRPr="009D6355">
        <w:rPr>
          <w:sz w:val="28"/>
        </w:rPr>
        <w:t>Тематический контроль проводится для проверки результатов усвоения учащимися материала определенной темы, нескольких тем или раздела учебной программы по учебной дисциплине.</w:t>
      </w:r>
    </w:p>
    <w:p w:rsidR="006C0584" w:rsidRPr="009D6355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 xml:space="preserve">Форму проведения обязательной контрольной работы определяет </w:t>
      </w:r>
      <w:r w:rsidR="00676FB6" w:rsidRPr="00F936A8">
        <w:rPr>
          <w:sz w:val="28"/>
        </w:rPr>
        <w:t>преподаватель учебной дисциплины</w:t>
      </w:r>
      <w:r w:rsidRPr="00F936A8">
        <w:rPr>
          <w:sz w:val="28"/>
        </w:rPr>
        <w:t xml:space="preserve"> в соответствии с учебной программой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</w:t>
      </w:r>
      <w:r w:rsidRPr="00F936A8">
        <w:rPr>
          <w:i/>
          <w:iCs/>
          <w:sz w:val="28"/>
        </w:rPr>
        <w:t>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График проведения обязательных контрольных работ составляется для учебн</w:t>
      </w:r>
      <w:r w:rsidR="009D6355">
        <w:rPr>
          <w:sz w:val="28"/>
        </w:rPr>
        <w:t xml:space="preserve">ых групп заведующим отделением </w:t>
      </w:r>
      <w:r w:rsidRPr="009D6355">
        <w:rPr>
          <w:sz w:val="28"/>
        </w:rPr>
        <w:t>до начала семестра</w:t>
      </w:r>
      <w:r w:rsidR="008248C6">
        <w:rPr>
          <w:sz w:val="28"/>
        </w:rPr>
        <w:t>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Задания для обязательной контрольной работы разрабатываются преподавателем учебной дисциплины и обсуждаются на заседании цикловой комиссии</w:t>
      </w:r>
      <w:r w:rsidR="00676FB6" w:rsidRPr="009D6355">
        <w:rPr>
          <w:sz w:val="28"/>
        </w:rPr>
        <w:t>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 xml:space="preserve">Обязательная контрольная работа проводится за счет времени, отведенного на изучение учебной дисциплины, в течение учебного часа </w:t>
      </w:r>
      <w:r w:rsidR="00676FB6" w:rsidRPr="009D6355">
        <w:rPr>
          <w:sz w:val="28"/>
        </w:rPr>
        <w:t>(</w:t>
      </w:r>
      <w:r w:rsidRPr="009D6355">
        <w:rPr>
          <w:sz w:val="28"/>
        </w:rPr>
        <w:t>45 минут).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Обязательные контрольные работы выполняются учащимися</w:t>
      </w:r>
      <w:r w:rsidRPr="009D6355">
        <w:rPr>
          <w:i/>
          <w:iCs/>
          <w:sz w:val="28"/>
        </w:rPr>
        <w:t xml:space="preserve"> </w:t>
      </w:r>
      <w:r w:rsidRPr="009D6355">
        <w:rPr>
          <w:sz w:val="28"/>
        </w:rPr>
        <w:t>на листах</w:t>
      </w:r>
      <w:r w:rsidRPr="009D6355">
        <w:rPr>
          <w:i/>
          <w:iCs/>
          <w:sz w:val="28"/>
        </w:rPr>
        <w:t xml:space="preserve"> </w:t>
      </w:r>
      <w:r w:rsidRPr="009D6355">
        <w:rPr>
          <w:sz w:val="28"/>
        </w:rPr>
        <w:t>бумаги</w:t>
      </w:r>
      <w:r w:rsidRPr="009D6355">
        <w:rPr>
          <w:i/>
          <w:iCs/>
          <w:sz w:val="28"/>
        </w:rPr>
        <w:t xml:space="preserve"> </w:t>
      </w:r>
      <w:r w:rsidRPr="009D6355">
        <w:rPr>
          <w:sz w:val="28"/>
        </w:rPr>
        <w:t>со штампом учреждения образования.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Наиболее типичные ошибки, допущенные учащимися при выполнении обязательной контрольной работы, анализируются преподавателем на последующем учебном занятии.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 xml:space="preserve">Проверенные обязательные контрольные работы сдаются преподавателем заведующему отделением и хранятся в </w:t>
      </w:r>
      <w:r w:rsidR="00B67E1C">
        <w:rPr>
          <w:sz w:val="28"/>
        </w:rPr>
        <w:t>колледже</w:t>
      </w:r>
      <w:r w:rsidRPr="009D6355">
        <w:rPr>
          <w:sz w:val="28"/>
        </w:rPr>
        <w:t xml:space="preserve"> в течение одного</w:t>
      </w:r>
      <w:r w:rsidR="009D6355">
        <w:rPr>
          <w:sz w:val="28"/>
        </w:rPr>
        <w:t xml:space="preserve"> учебного</w:t>
      </w:r>
      <w:r w:rsidRPr="009D6355">
        <w:rPr>
          <w:sz w:val="28"/>
        </w:rPr>
        <w:t xml:space="preserve"> года, после чего уничтожаются в установленном порядке.</w:t>
      </w:r>
    </w:p>
    <w:p w:rsidR="006C0584" w:rsidRDefault="00676FB6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Отметки, полученные учащимися</w:t>
      </w:r>
      <w:r w:rsidR="006C0584" w:rsidRPr="009D6355">
        <w:rPr>
          <w:sz w:val="28"/>
        </w:rPr>
        <w:t xml:space="preserve"> по обязательной контрольной работе, выставляются в журнал учебных занятий.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При отсутствии учащегося на обязательной контрольной работе срок ее выполнения устанавливается преподавателем учебной дисциплины.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Учащийся, получивший по результатам обязательной контрольной работы отметку ниже 4 (четырех) баллов, в течение двух недель выполняет новый вариант обязательной контрольной работы, отметка по которой является окончательной.</w:t>
      </w:r>
    </w:p>
    <w:p w:rsidR="00B67E1C" w:rsidRPr="007E3DB8" w:rsidRDefault="007E3DB8" w:rsidP="007E3DB8">
      <w:pPr>
        <w:pStyle w:val="newncpi"/>
        <w:numPr>
          <w:ilvl w:val="1"/>
          <w:numId w:val="1"/>
        </w:numPr>
        <w:rPr>
          <w:sz w:val="28"/>
        </w:rPr>
      </w:pPr>
      <w:r w:rsidRPr="007E3DB8">
        <w:rPr>
          <w:sz w:val="28"/>
        </w:rPr>
        <w:lastRenderedPageBreak/>
        <w:t xml:space="preserve">Повторное выполнение обязательной контрольной работы и выполнение обязательной контрольной работы по индивидуальному графику осуществляется </w:t>
      </w:r>
      <w:proofErr w:type="gramStart"/>
      <w:r w:rsidRPr="007E3DB8">
        <w:rPr>
          <w:sz w:val="28"/>
        </w:rPr>
        <w:t>согласно Положения</w:t>
      </w:r>
      <w:proofErr w:type="gramEnd"/>
      <w:r w:rsidRPr="007E3DB8">
        <w:rPr>
          <w:sz w:val="28"/>
        </w:rPr>
        <w:t xml:space="preserve"> о</w:t>
      </w:r>
      <w:r w:rsidRPr="007E3DB8">
        <w:rPr>
          <w:b/>
        </w:rPr>
        <w:t xml:space="preserve"> </w:t>
      </w:r>
      <w:r w:rsidRPr="007E3DB8">
        <w:rPr>
          <w:sz w:val="28"/>
        </w:rPr>
        <w:t xml:space="preserve"> порядке предоставления платных образовательных услуг за проведение дополнительных занятий, консультаций, текущей и итоговой аттестации учащихся учреждения образования «Слуцкий государственный медицинский колледж»</w:t>
      </w:r>
      <w:r>
        <w:rPr>
          <w:sz w:val="28"/>
        </w:rPr>
        <w:t>.</w:t>
      </w:r>
    </w:p>
    <w:p w:rsidR="006C0584" w:rsidRPr="00F936A8" w:rsidRDefault="006C0584" w:rsidP="008248C6">
      <w:pPr>
        <w:pStyle w:val="point"/>
        <w:numPr>
          <w:ilvl w:val="0"/>
          <w:numId w:val="1"/>
        </w:numPr>
        <w:ind w:left="567" w:hanging="425"/>
        <w:rPr>
          <w:sz w:val="28"/>
        </w:rPr>
      </w:pPr>
      <w:r w:rsidRPr="00F936A8">
        <w:rPr>
          <w:sz w:val="28"/>
        </w:rPr>
        <w:t>По окончании изучения учебной дисциплины, на которую в учебном плане учреждения образования по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специальности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отводится 30 учебных часов и менее, проводится обязательная контрольная работа, по результатам которой выставляется отметка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 за семестр.</w:t>
      </w:r>
    </w:p>
    <w:p w:rsidR="006C0584" w:rsidRPr="00F936A8" w:rsidRDefault="006C0584" w:rsidP="008248C6">
      <w:pPr>
        <w:pStyle w:val="point"/>
        <w:numPr>
          <w:ilvl w:val="0"/>
          <w:numId w:val="1"/>
        </w:numPr>
        <w:ind w:left="567" w:hanging="567"/>
        <w:rPr>
          <w:sz w:val="28"/>
        </w:rPr>
      </w:pPr>
      <w:r w:rsidRPr="00F936A8">
        <w:rPr>
          <w:sz w:val="28"/>
        </w:rPr>
        <w:t>Зачет как форма текущей аттестации используется при определении соответствия результатов учебной деятельности учащихся требованиям образовательного стандарта и учебно-программной документации образовательной программы среднего специального образования.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 xml:space="preserve">Зачет по результатам проведения лабораторных и практических занятий </w:t>
      </w:r>
      <w:r w:rsidR="00147CAE" w:rsidRPr="00F936A8">
        <w:rPr>
          <w:sz w:val="28"/>
        </w:rPr>
        <w:t>проводит</w:t>
      </w:r>
      <w:r w:rsidRPr="00F936A8">
        <w:rPr>
          <w:sz w:val="28"/>
        </w:rPr>
        <w:t>ся за счет учебных часов, отводимых на изучение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дисциплины. Форма проведения зачета определяется преподавателем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дисциплины.</w:t>
      </w:r>
    </w:p>
    <w:p w:rsidR="006C0584" w:rsidRPr="009D6355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9D6355">
        <w:rPr>
          <w:sz w:val="28"/>
        </w:rPr>
        <w:t>Сдача зачета оценивается отметкой «зачтено», которая вносится в журнал учебных занятий и</w:t>
      </w:r>
      <w:r w:rsidRPr="009D6355">
        <w:rPr>
          <w:i/>
          <w:iCs/>
          <w:sz w:val="28"/>
        </w:rPr>
        <w:t xml:space="preserve"> </w:t>
      </w:r>
      <w:r w:rsidRPr="009D6355">
        <w:rPr>
          <w:sz w:val="28"/>
        </w:rPr>
        <w:t>в книжку успеваемости учащегося.</w:t>
      </w:r>
    </w:p>
    <w:p w:rsidR="006C0584" w:rsidRPr="00F936A8" w:rsidRDefault="006C0584" w:rsidP="008248C6">
      <w:pPr>
        <w:pStyle w:val="point"/>
        <w:numPr>
          <w:ilvl w:val="0"/>
          <w:numId w:val="1"/>
        </w:numPr>
        <w:ind w:left="567" w:hanging="567"/>
        <w:rPr>
          <w:sz w:val="28"/>
        </w:rPr>
      </w:pPr>
      <w:r w:rsidRPr="00F936A8">
        <w:rPr>
          <w:sz w:val="28"/>
        </w:rPr>
        <w:t>Дифференцированные зачеты проводятся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по учебным дисциплинам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 xml:space="preserve">профессионального компонента </w:t>
      </w:r>
      <w:r w:rsidR="003060D6">
        <w:rPr>
          <w:sz w:val="28"/>
        </w:rPr>
        <w:t xml:space="preserve">рабочего </w:t>
      </w:r>
      <w:r w:rsidRPr="00F936A8">
        <w:rPr>
          <w:sz w:val="28"/>
        </w:rPr>
        <w:t>учебного плана</w:t>
      </w:r>
      <w:r w:rsidR="008875AF" w:rsidRPr="008875AF">
        <w:rPr>
          <w:sz w:val="28"/>
        </w:rPr>
        <w:t xml:space="preserve"> </w:t>
      </w:r>
      <w:r w:rsidR="008875AF" w:rsidRPr="00F936A8">
        <w:rPr>
          <w:sz w:val="28"/>
        </w:rPr>
        <w:t xml:space="preserve">учреждения образования </w:t>
      </w:r>
      <w:r w:rsidR="008875AF">
        <w:rPr>
          <w:sz w:val="28"/>
        </w:rPr>
        <w:t>«Слуцкий государственный медицинский колледж»</w:t>
      </w:r>
      <w:r w:rsidR="003060D6">
        <w:rPr>
          <w:sz w:val="28"/>
        </w:rPr>
        <w:t xml:space="preserve"> по </w:t>
      </w:r>
      <w:r w:rsidR="003060D6" w:rsidRPr="00F936A8">
        <w:rPr>
          <w:sz w:val="28"/>
        </w:rPr>
        <w:t>специальности</w:t>
      </w:r>
      <w:r w:rsidR="003060D6">
        <w:rPr>
          <w:sz w:val="28"/>
        </w:rPr>
        <w:t xml:space="preserve"> 2-79 01 31 «Сестринское дело», 2-79 01 01 «Лечебное дело», 2-79 01 32 «Зуболечебное дело», 2-79 01 04 «Медико-диагностическое дело»</w:t>
      </w:r>
      <w:r w:rsidRPr="00F936A8">
        <w:rPr>
          <w:sz w:val="28"/>
        </w:rPr>
        <w:t>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 xml:space="preserve">Дифференцированный зачет может проводиться в письменной </w:t>
      </w:r>
      <w:r w:rsidR="003060D6">
        <w:rPr>
          <w:sz w:val="28"/>
        </w:rPr>
        <w:t>или</w:t>
      </w:r>
      <w:r w:rsidRPr="00F936A8">
        <w:rPr>
          <w:sz w:val="28"/>
        </w:rPr>
        <w:t xml:space="preserve"> устной форме.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3060D6">
        <w:rPr>
          <w:sz w:val="28"/>
        </w:rPr>
        <w:t>Дифференцированный зачет проводится вне расписания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учебных занятий по окончании изучения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 xml:space="preserve">учебной дисциплины до начала экзаменационной сессии. Расписание проведения дифференцированных зачетов утверждается </w:t>
      </w:r>
      <w:r w:rsidR="009C07E5" w:rsidRPr="003060D6">
        <w:rPr>
          <w:sz w:val="28"/>
        </w:rPr>
        <w:t>директором колледжа</w:t>
      </w:r>
      <w:r w:rsidRPr="003060D6">
        <w:rPr>
          <w:sz w:val="28"/>
        </w:rPr>
        <w:t xml:space="preserve"> и доводится до сведения преподавателей и учащихся не позднее</w:t>
      </w:r>
      <w:r w:rsidR="003060D6">
        <w:rPr>
          <w:sz w:val="28"/>
        </w:rPr>
        <w:t>,</w:t>
      </w:r>
      <w:r w:rsidRPr="003060D6">
        <w:rPr>
          <w:sz w:val="28"/>
        </w:rPr>
        <w:t xml:space="preserve"> чем за две недели до его проведения.</w:t>
      </w:r>
    </w:p>
    <w:p w:rsidR="006C0584" w:rsidRDefault="003060D6" w:rsidP="008248C6">
      <w:pPr>
        <w:pStyle w:val="newncpi"/>
        <w:numPr>
          <w:ilvl w:val="1"/>
          <w:numId w:val="1"/>
        </w:numPr>
        <w:rPr>
          <w:sz w:val="28"/>
        </w:rPr>
      </w:pPr>
      <w:r>
        <w:rPr>
          <w:sz w:val="28"/>
        </w:rPr>
        <w:t>Дидактические ма</w:t>
      </w:r>
      <w:r w:rsidR="006C0584" w:rsidRPr="003060D6">
        <w:rPr>
          <w:sz w:val="28"/>
        </w:rPr>
        <w:t xml:space="preserve">териалы для дифференцированного зачета (перечень теоретических вопросов, практических заданий и заданий для письменных работ) разрабатываются преподавателем на основе учебной программы по учебной дисциплине, обсуждаются на заседании </w:t>
      </w:r>
      <w:r w:rsidR="009C07E5" w:rsidRPr="003060D6">
        <w:rPr>
          <w:sz w:val="28"/>
        </w:rPr>
        <w:t>цикловой</w:t>
      </w:r>
      <w:r w:rsidR="006C0584" w:rsidRPr="003060D6">
        <w:rPr>
          <w:sz w:val="28"/>
        </w:rPr>
        <w:t xml:space="preserve"> комиссии, утверждаются заместителем руководителя по учебной работе не позднее</w:t>
      </w:r>
      <w:r>
        <w:rPr>
          <w:sz w:val="28"/>
        </w:rPr>
        <w:t>,</w:t>
      </w:r>
      <w:r w:rsidR="006C0584" w:rsidRPr="003060D6">
        <w:rPr>
          <w:sz w:val="28"/>
        </w:rPr>
        <w:t xml:space="preserve"> чем за месяц до проведения дифференцированного </w:t>
      </w:r>
      <w:r w:rsidR="006C0584" w:rsidRPr="003060D6">
        <w:rPr>
          <w:sz w:val="28"/>
        </w:rPr>
        <w:lastRenderedPageBreak/>
        <w:t>за</w:t>
      </w:r>
      <w:r w:rsidR="009C07E5" w:rsidRPr="003060D6">
        <w:rPr>
          <w:sz w:val="28"/>
        </w:rPr>
        <w:t>чета. До сведения учащихся</w:t>
      </w:r>
      <w:r w:rsidR="006C0584" w:rsidRPr="003060D6">
        <w:rPr>
          <w:sz w:val="28"/>
        </w:rPr>
        <w:t xml:space="preserve"> не позднее</w:t>
      </w:r>
      <w:r>
        <w:rPr>
          <w:sz w:val="28"/>
        </w:rPr>
        <w:t>,</w:t>
      </w:r>
      <w:r w:rsidR="006C0584" w:rsidRPr="003060D6">
        <w:rPr>
          <w:sz w:val="28"/>
        </w:rPr>
        <w:t xml:space="preserve"> чем за месяц до проведения дифференцированного зачета по учебной дисциплине</w:t>
      </w:r>
      <w:r>
        <w:rPr>
          <w:sz w:val="28"/>
        </w:rPr>
        <w:t>,</w:t>
      </w:r>
      <w:r w:rsidR="006C0584" w:rsidRPr="003060D6">
        <w:rPr>
          <w:sz w:val="28"/>
        </w:rPr>
        <w:t xml:space="preserve"> доводятся только теоретические вопросы, составленные в последовательном порядке по учебной программе.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3060D6">
        <w:rPr>
          <w:sz w:val="28"/>
        </w:rPr>
        <w:t>Билеты для проведения дифференцированного зачета в устной форме и варианты заданий для письменных работ составляются на основании</w:t>
      </w:r>
      <w:r w:rsidR="003060D6">
        <w:rPr>
          <w:sz w:val="28"/>
        </w:rPr>
        <w:t xml:space="preserve"> дидактического материала</w:t>
      </w:r>
      <w:r w:rsidRPr="003060D6">
        <w:rPr>
          <w:sz w:val="28"/>
        </w:rPr>
        <w:t xml:space="preserve"> дифференцированного зачета, подписываются преподавателем учебной дисциплины и председателем цикловой комиссии.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3060D6">
        <w:rPr>
          <w:sz w:val="28"/>
        </w:rPr>
        <w:t>На проведение дифференцированного зачета в письменной форме отводится не более 2 учебных часов (90 минут) на учебную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группу, в устной форме</w:t>
      </w:r>
      <w:r w:rsidR="003060D6">
        <w:rPr>
          <w:sz w:val="28"/>
        </w:rPr>
        <w:t xml:space="preserve"> </w:t>
      </w:r>
      <w:r w:rsidRPr="003060D6">
        <w:rPr>
          <w:sz w:val="28"/>
        </w:rPr>
        <w:t>– не более 10 минут на каждого учащегося.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proofErr w:type="gramStart"/>
      <w:r w:rsidRPr="003060D6">
        <w:rPr>
          <w:sz w:val="28"/>
        </w:rPr>
        <w:t>Результаты сдачи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дифференцированного зачета оцениваются отметкой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в баллах, которая вносится преподавателем в ведомость отметок по дифференцированному зачету, в журнал учебных занятий (в том числе отметки 0 (ноль),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1 (один), 2 (два), 3 (три), в книжку успеваемости учащегося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(кроме отметок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0 (ноль),</w:t>
      </w:r>
      <w:r w:rsidRPr="003060D6">
        <w:rPr>
          <w:i/>
          <w:iCs/>
          <w:sz w:val="28"/>
        </w:rPr>
        <w:t xml:space="preserve"> </w:t>
      </w:r>
      <w:r w:rsidRPr="003060D6">
        <w:rPr>
          <w:sz w:val="28"/>
        </w:rPr>
        <w:t>1 (один), 2 (два), 3 (три).</w:t>
      </w:r>
      <w:proofErr w:type="gramEnd"/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3060D6">
        <w:rPr>
          <w:sz w:val="28"/>
        </w:rPr>
        <w:t>Оцененные письменные работы учащихся по результатам дифференцированного зачета сдаются преподавателем учебной дисциплины заведующему отделением и хранятся в учреждении образования в течение одного</w:t>
      </w:r>
      <w:r w:rsidR="003060D6">
        <w:rPr>
          <w:sz w:val="28"/>
        </w:rPr>
        <w:t xml:space="preserve"> учебного</w:t>
      </w:r>
      <w:r w:rsidRPr="003060D6">
        <w:rPr>
          <w:sz w:val="28"/>
        </w:rPr>
        <w:t xml:space="preserve"> года, после чего уничтожаются в установленном порядке.</w:t>
      </w:r>
    </w:p>
    <w:p w:rsidR="006C0584" w:rsidRPr="003060D6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3060D6">
        <w:rPr>
          <w:sz w:val="28"/>
        </w:rPr>
        <w:t>Отметка по результатам дифференцированного зачета является окончательной по данной учебной дисциплине за семестр.</w:t>
      </w:r>
    </w:p>
    <w:p w:rsidR="006C0584" w:rsidRPr="00F936A8" w:rsidRDefault="006C0584" w:rsidP="008248C6">
      <w:pPr>
        <w:pStyle w:val="point"/>
        <w:numPr>
          <w:ilvl w:val="0"/>
          <w:numId w:val="1"/>
        </w:numPr>
        <w:ind w:left="567" w:hanging="283"/>
        <w:rPr>
          <w:sz w:val="28"/>
        </w:rPr>
      </w:pPr>
      <w:r w:rsidRPr="00F936A8">
        <w:rPr>
          <w:sz w:val="28"/>
        </w:rPr>
        <w:t>Отметка за семестр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 (разделам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дисциплины) учащимся, за исключением</w:t>
      </w:r>
      <w:r w:rsidR="00E2577A">
        <w:rPr>
          <w:sz w:val="28"/>
        </w:rPr>
        <w:t xml:space="preserve"> дисциплин, указанных в пункте 8</w:t>
      </w:r>
      <w:r w:rsidRPr="00F936A8">
        <w:rPr>
          <w:sz w:val="28"/>
        </w:rPr>
        <w:t xml:space="preserve"> настоящих Правил, выставляется преподавателем</w:t>
      </w:r>
      <w:r w:rsidR="004C726E">
        <w:rPr>
          <w:sz w:val="28"/>
        </w:rPr>
        <w:t>, который читает теоретический курс учебной дисциплины,</w:t>
      </w:r>
      <w:r w:rsidRPr="00F936A8">
        <w:rPr>
          <w:sz w:val="28"/>
        </w:rPr>
        <w:t xml:space="preserve"> как среднее арифметическое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отметок, полученных учащимся по результатам текущего (поурочного) и тематического контроля, выполнения обязательных контрольных работ, практических работ при проведении практических занятий.</w:t>
      </w:r>
    </w:p>
    <w:p w:rsidR="006C0584" w:rsidRDefault="006C0584" w:rsidP="008248C6">
      <w:pPr>
        <w:pStyle w:val="newncpi"/>
        <w:numPr>
          <w:ilvl w:val="0"/>
          <w:numId w:val="1"/>
        </w:numPr>
        <w:ind w:left="709" w:hanging="425"/>
        <w:rPr>
          <w:sz w:val="28"/>
        </w:rPr>
      </w:pPr>
      <w:r w:rsidRPr="00F936A8">
        <w:rPr>
          <w:sz w:val="28"/>
        </w:rPr>
        <w:t>Форма проведения практического занятия по учебной дисциплине</w:t>
      </w:r>
      <w:r w:rsidR="004C726E">
        <w:rPr>
          <w:sz w:val="28"/>
        </w:rPr>
        <w:t xml:space="preserve"> и его тип </w:t>
      </w:r>
      <w:r w:rsidRPr="00F936A8">
        <w:rPr>
          <w:sz w:val="28"/>
        </w:rPr>
        <w:t>определя</w:t>
      </w:r>
      <w:r w:rsidR="004C726E">
        <w:rPr>
          <w:sz w:val="28"/>
        </w:rPr>
        <w:t>ю</w:t>
      </w:r>
      <w:r w:rsidRPr="00F936A8">
        <w:rPr>
          <w:sz w:val="28"/>
        </w:rPr>
        <w:t xml:space="preserve">тся преподавателем в соответствии с дидактической целью практического занятия. При проведении </w:t>
      </w:r>
      <w:r w:rsidR="00E2577A">
        <w:rPr>
          <w:sz w:val="28"/>
        </w:rPr>
        <w:t xml:space="preserve">каждого </w:t>
      </w:r>
      <w:r w:rsidRPr="00F936A8">
        <w:rPr>
          <w:sz w:val="28"/>
        </w:rPr>
        <w:t xml:space="preserve">практического занятия преподавателем должны быть оценены результаты учебной деятельности </w:t>
      </w:r>
      <w:r w:rsidR="004C726E">
        <w:rPr>
          <w:sz w:val="28"/>
        </w:rPr>
        <w:t>каждого</w:t>
      </w:r>
      <w:r w:rsidRPr="00F936A8">
        <w:rPr>
          <w:sz w:val="28"/>
        </w:rPr>
        <w:t xml:space="preserve"> учащ</w:t>
      </w:r>
      <w:r w:rsidR="004C726E">
        <w:rPr>
          <w:sz w:val="28"/>
        </w:rPr>
        <w:t>его</w:t>
      </w:r>
      <w:r w:rsidRPr="00F936A8">
        <w:rPr>
          <w:sz w:val="28"/>
        </w:rPr>
        <w:t>ся учебной группы.</w:t>
      </w:r>
    </w:p>
    <w:p w:rsidR="006C0584" w:rsidRPr="00E2577A" w:rsidRDefault="006C0584" w:rsidP="008248C6">
      <w:pPr>
        <w:pStyle w:val="newncpi"/>
        <w:numPr>
          <w:ilvl w:val="0"/>
          <w:numId w:val="1"/>
        </w:numPr>
        <w:ind w:left="709" w:hanging="425"/>
        <w:rPr>
          <w:sz w:val="28"/>
        </w:rPr>
      </w:pPr>
      <w:r w:rsidRPr="00E2577A">
        <w:rPr>
          <w:sz w:val="28"/>
        </w:rPr>
        <w:t>Отметка по итогам практики выставляется по результатам выполнения учащимся учебной программы по практике</w:t>
      </w:r>
      <w:r w:rsidR="009C07E5" w:rsidRPr="00E2577A">
        <w:rPr>
          <w:i/>
          <w:iCs/>
          <w:sz w:val="28"/>
        </w:rPr>
        <w:t>,</w:t>
      </w:r>
      <w:r w:rsidRPr="00E2577A">
        <w:rPr>
          <w:sz w:val="28"/>
        </w:rPr>
        <w:t xml:space="preserve"> сдачи в установленной форме отчета по практике</w:t>
      </w:r>
      <w:r w:rsidR="009C07E5" w:rsidRPr="00E2577A">
        <w:rPr>
          <w:sz w:val="28"/>
        </w:rPr>
        <w:t xml:space="preserve"> и выполнения творческого задания по практике.</w:t>
      </w:r>
    </w:p>
    <w:p w:rsidR="006C0584" w:rsidRPr="00F936A8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lastRenderedPageBreak/>
        <w:t>Отметки по всем видам практики вносятся в приложение к диплому о среднем специальном образовании (диплому о среднем специальном образовании с отличием).</w:t>
      </w:r>
    </w:p>
    <w:p w:rsidR="006C0584" w:rsidRPr="00F936A8" w:rsidRDefault="006C0584" w:rsidP="008248C6">
      <w:pPr>
        <w:pStyle w:val="point"/>
        <w:numPr>
          <w:ilvl w:val="0"/>
          <w:numId w:val="1"/>
        </w:numPr>
        <w:ind w:left="709" w:hanging="425"/>
        <w:rPr>
          <w:sz w:val="28"/>
        </w:rPr>
      </w:pPr>
      <w:proofErr w:type="gramStart"/>
      <w:r w:rsidRPr="00F936A8">
        <w:rPr>
          <w:sz w:val="28"/>
        </w:rPr>
        <w:t>Отметка 0 (ноль)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 за семестр выставляется учащемуся, если выполнены не все предусмотренные учебной программой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 обязательные контрольные работы, лабораторные работы при проведении лабораторных занятий, практические работы при проведении практических занятий</w:t>
      </w:r>
      <w:r w:rsidR="004C726E">
        <w:rPr>
          <w:sz w:val="28"/>
        </w:rPr>
        <w:t>, если есть неотработанные учащимся пропущенные практические занятия либо занятия, на которых результаты учебной деятельности учащегося оценены отметками «1» (один), «2» (два), «3»(три)</w:t>
      </w:r>
      <w:r w:rsidRPr="00F936A8">
        <w:rPr>
          <w:sz w:val="28"/>
        </w:rPr>
        <w:t>.</w:t>
      </w:r>
      <w:proofErr w:type="gramEnd"/>
    </w:p>
    <w:p w:rsidR="006C0584" w:rsidRPr="00F936A8" w:rsidRDefault="006C0584" w:rsidP="008248C6">
      <w:pPr>
        <w:pStyle w:val="point"/>
        <w:numPr>
          <w:ilvl w:val="0"/>
          <w:numId w:val="1"/>
        </w:numPr>
        <w:ind w:left="709" w:hanging="425"/>
        <w:rPr>
          <w:sz w:val="28"/>
        </w:rPr>
      </w:pPr>
      <w:r w:rsidRPr="00F936A8">
        <w:rPr>
          <w:sz w:val="28"/>
        </w:rPr>
        <w:t>К экзамену по учебной дисциплине допускаются учащиеся,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полу</w:t>
      </w:r>
      <w:r w:rsidR="009C07E5" w:rsidRPr="00F936A8">
        <w:rPr>
          <w:sz w:val="28"/>
        </w:rPr>
        <w:t xml:space="preserve">чившие </w:t>
      </w:r>
      <w:r w:rsidR="00835C00" w:rsidRPr="00F936A8">
        <w:rPr>
          <w:sz w:val="28"/>
        </w:rPr>
        <w:t>отметки за семестр по данной  учебной дисциплине не ниже 4 (четырех)</w:t>
      </w:r>
      <w:r w:rsidRPr="00F936A8">
        <w:rPr>
          <w:sz w:val="28"/>
        </w:rPr>
        <w:t>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>Учащийся, имеющий отметку за семестр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 xml:space="preserve">дисциплине 9 (девять) баллов и выше, по предложению преподавателя распоряжением </w:t>
      </w:r>
      <w:r w:rsidR="00E2577A">
        <w:rPr>
          <w:sz w:val="28"/>
        </w:rPr>
        <w:t xml:space="preserve">директора учреждения образования «Слуцкий государственный медицинский колледж» </w:t>
      </w:r>
      <w:r w:rsidRPr="00F936A8">
        <w:rPr>
          <w:sz w:val="28"/>
        </w:rPr>
        <w:t>может быть освобожден от сдачи экзамена по учебной дисциплине.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proofErr w:type="gramStart"/>
      <w:r w:rsidRPr="00E2577A">
        <w:rPr>
          <w:sz w:val="28"/>
        </w:rPr>
        <w:t>Учащемуся по его заявлению и</w:t>
      </w:r>
      <w:r w:rsidRPr="00E2577A">
        <w:rPr>
          <w:i/>
          <w:iCs/>
          <w:sz w:val="28"/>
        </w:rPr>
        <w:t xml:space="preserve"> </w:t>
      </w:r>
      <w:r w:rsidRPr="00E2577A">
        <w:rPr>
          <w:sz w:val="28"/>
        </w:rPr>
        <w:t>по</w:t>
      </w:r>
      <w:r w:rsidRPr="00E2577A">
        <w:rPr>
          <w:i/>
          <w:iCs/>
          <w:sz w:val="28"/>
        </w:rPr>
        <w:t xml:space="preserve"> </w:t>
      </w:r>
      <w:r w:rsidRPr="00E2577A">
        <w:rPr>
          <w:sz w:val="28"/>
        </w:rPr>
        <w:t>согласованию с преподавателем и заведующим отделением может быть разрешена досрочная сдача экзамена по учебной</w:t>
      </w:r>
      <w:r w:rsidRPr="00E2577A">
        <w:rPr>
          <w:i/>
          <w:iCs/>
          <w:sz w:val="28"/>
        </w:rPr>
        <w:t xml:space="preserve"> </w:t>
      </w:r>
      <w:r w:rsidRPr="00E2577A">
        <w:rPr>
          <w:sz w:val="28"/>
        </w:rPr>
        <w:t>дисциплине или по</w:t>
      </w:r>
      <w:r w:rsidRPr="00E2577A">
        <w:rPr>
          <w:i/>
          <w:iCs/>
          <w:sz w:val="28"/>
        </w:rPr>
        <w:t xml:space="preserve"> </w:t>
      </w:r>
      <w:r w:rsidRPr="00E2577A">
        <w:rPr>
          <w:sz w:val="28"/>
        </w:rPr>
        <w:t>ряду учебных</w:t>
      </w:r>
      <w:r w:rsidRPr="00E2577A">
        <w:rPr>
          <w:i/>
          <w:iCs/>
          <w:sz w:val="28"/>
        </w:rPr>
        <w:t xml:space="preserve"> </w:t>
      </w:r>
      <w:r w:rsidRPr="00E2577A">
        <w:rPr>
          <w:sz w:val="28"/>
        </w:rPr>
        <w:t xml:space="preserve">дисциплин </w:t>
      </w:r>
      <w:r w:rsidR="00E2577A">
        <w:rPr>
          <w:sz w:val="28"/>
        </w:rPr>
        <w:t xml:space="preserve">рабочего </w:t>
      </w:r>
      <w:r w:rsidRPr="00E2577A">
        <w:rPr>
          <w:sz w:val="28"/>
        </w:rPr>
        <w:t>учебного плана</w:t>
      </w:r>
      <w:r w:rsidR="008875AF" w:rsidRPr="008875AF">
        <w:rPr>
          <w:sz w:val="28"/>
        </w:rPr>
        <w:t xml:space="preserve"> </w:t>
      </w:r>
      <w:r w:rsidR="008875AF" w:rsidRPr="00E2577A">
        <w:rPr>
          <w:sz w:val="28"/>
        </w:rPr>
        <w:t xml:space="preserve">учреждения образования </w:t>
      </w:r>
      <w:r w:rsidR="008875AF">
        <w:rPr>
          <w:sz w:val="28"/>
        </w:rPr>
        <w:t xml:space="preserve">«Слуцкий государственный медицинский колледж» по </w:t>
      </w:r>
      <w:r w:rsidR="008875AF" w:rsidRPr="00E2577A">
        <w:rPr>
          <w:sz w:val="28"/>
        </w:rPr>
        <w:t xml:space="preserve">специальности </w:t>
      </w:r>
      <w:r w:rsidR="008875AF">
        <w:rPr>
          <w:sz w:val="28"/>
        </w:rPr>
        <w:t>2-79 01 31 «Сестринское дело», 2-79 01 01 «Лечебное дело», 2-79 01 32 «Зуболечебное дело», 2-79 01 04 «Медико-диагностическое дело».</w:t>
      </w:r>
      <w:proofErr w:type="gramEnd"/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8875AF">
        <w:rPr>
          <w:sz w:val="28"/>
        </w:rPr>
        <w:t>Экзамены по учебным</w:t>
      </w:r>
      <w:r w:rsidRPr="008875AF">
        <w:rPr>
          <w:i/>
          <w:iCs/>
          <w:sz w:val="28"/>
        </w:rPr>
        <w:t xml:space="preserve"> </w:t>
      </w:r>
      <w:r w:rsidRPr="008875AF">
        <w:rPr>
          <w:sz w:val="28"/>
        </w:rPr>
        <w:t>дисциплинам, определенным</w:t>
      </w:r>
      <w:r w:rsidRPr="008875AF">
        <w:rPr>
          <w:i/>
          <w:iCs/>
          <w:sz w:val="28"/>
        </w:rPr>
        <w:t xml:space="preserve"> </w:t>
      </w:r>
      <w:r w:rsidRPr="008875AF">
        <w:rPr>
          <w:sz w:val="28"/>
        </w:rPr>
        <w:t xml:space="preserve">учебным планом </w:t>
      </w:r>
      <w:r w:rsidR="008875AF" w:rsidRPr="008875AF">
        <w:rPr>
          <w:sz w:val="28"/>
        </w:rPr>
        <w:t xml:space="preserve">специальности </w:t>
      </w:r>
      <w:r w:rsidR="008875AF">
        <w:rPr>
          <w:sz w:val="28"/>
        </w:rPr>
        <w:t xml:space="preserve"> 2-79 01 31 «Сестринское дело», 2-79 01 01 «Лечебное дело», 2-79 01 32 «Зуболечебное дело», 2-79 01 04 «Медико-диагностическое дело» </w:t>
      </w:r>
      <w:r w:rsidRPr="008875AF">
        <w:rPr>
          <w:sz w:val="28"/>
        </w:rPr>
        <w:t>учреждения образования</w:t>
      </w:r>
      <w:r w:rsidR="008875AF">
        <w:rPr>
          <w:sz w:val="28"/>
        </w:rPr>
        <w:t xml:space="preserve"> «Слуцкий государственный медицинский колледж»</w:t>
      </w:r>
      <w:r w:rsidRPr="008875AF">
        <w:rPr>
          <w:sz w:val="28"/>
        </w:rPr>
        <w:t xml:space="preserve">, проводятся по расписанию, утверждаемому </w:t>
      </w:r>
      <w:r w:rsidR="00835C00" w:rsidRPr="008875AF">
        <w:rPr>
          <w:sz w:val="28"/>
        </w:rPr>
        <w:t>директором колледжа</w:t>
      </w:r>
      <w:r w:rsidRPr="008875AF">
        <w:rPr>
          <w:sz w:val="28"/>
        </w:rPr>
        <w:t>. Расписание экзаменов доводится до сведения преподавателей и</w:t>
      </w:r>
      <w:r w:rsidR="00835C00" w:rsidRPr="008875AF">
        <w:rPr>
          <w:sz w:val="28"/>
        </w:rPr>
        <w:t xml:space="preserve"> учащихся </w:t>
      </w:r>
      <w:r w:rsidRPr="008875AF">
        <w:rPr>
          <w:sz w:val="28"/>
        </w:rPr>
        <w:t>не позднее</w:t>
      </w:r>
      <w:r w:rsidR="008875AF">
        <w:rPr>
          <w:sz w:val="28"/>
        </w:rPr>
        <w:t>,</w:t>
      </w:r>
      <w:r w:rsidRPr="008875AF">
        <w:rPr>
          <w:sz w:val="28"/>
        </w:rPr>
        <w:t xml:space="preserve"> чем за две недели до начала экзаменационной</w:t>
      </w:r>
      <w:r w:rsidRPr="008875AF">
        <w:rPr>
          <w:i/>
          <w:iCs/>
          <w:sz w:val="28"/>
        </w:rPr>
        <w:t xml:space="preserve"> </w:t>
      </w:r>
      <w:r w:rsidRPr="008875AF">
        <w:rPr>
          <w:sz w:val="28"/>
        </w:rPr>
        <w:t>сессии.</w:t>
      </w:r>
    </w:p>
    <w:p w:rsidR="006C0584" w:rsidRPr="008875AF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8875AF">
        <w:rPr>
          <w:sz w:val="28"/>
        </w:rPr>
        <w:t>Для учебной</w:t>
      </w:r>
      <w:r w:rsidRPr="008875AF">
        <w:rPr>
          <w:i/>
          <w:iCs/>
          <w:sz w:val="28"/>
        </w:rPr>
        <w:t xml:space="preserve"> </w:t>
      </w:r>
      <w:r w:rsidRPr="008875AF">
        <w:rPr>
          <w:sz w:val="28"/>
        </w:rPr>
        <w:t>группы планируется экзамен по одной учебной дисциплине в течение дня. Интервал между экзаменами по учебным дисциплинам должен быть не менее двух календарных</w:t>
      </w:r>
      <w:r w:rsidRPr="008875AF">
        <w:rPr>
          <w:i/>
          <w:iCs/>
          <w:sz w:val="28"/>
        </w:rPr>
        <w:t xml:space="preserve"> </w:t>
      </w:r>
      <w:r w:rsidRPr="008875AF">
        <w:rPr>
          <w:sz w:val="28"/>
        </w:rPr>
        <w:t>дней.</w:t>
      </w:r>
    </w:p>
    <w:p w:rsidR="006C0584" w:rsidRPr="00F936A8" w:rsidRDefault="006C0584" w:rsidP="008248C6">
      <w:pPr>
        <w:pStyle w:val="newncpi"/>
        <w:numPr>
          <w:ilvl w:val="0"/>
          <w:numId w:val="1"/>
        </w:numPr>
        <w:ind w:left="851" w:hanging="567"/>
        <w:rPr>
          <w:sz w:val="28"/>
        </w:rPr>
      </w:pPr>
      <w:proofErr w:type="gramStart"/>
      <w:r w:rsidRPr="00F936A8">
        <w:rPr>
          <w:sz w:val="28"/>
        </w:rPr>
        <w:t>Экзаменационные материалы (перечень теоретических вопросов, практических заданий, заданий для п</w:t>
      </w:r>
      <w:r w:rsidR="008875AF">
        <w:rPr>
          <w:sz w:val="28"/>
        </w:rPr>
        <w:t>исьменных экзаменационных работ</w:t>
      </w:r>
      <w:r w:rsidRPr="00F936A8">
        <w:rPr>
          <w:sz w:val="28"/>
        </w:rPr>
        <w:t xml:space="preserve">) по учебным дисциплинам профессионального компонента </w:t>
      </w:r>
      <w:r w:rsidRPr="00F936A8">
        <w:rPr>
          <w:sz w:val="28"/>
        </w:rPr>
        <w:lastRenderedPageBreak/>
        <w:t>учебного плана</w:t>
      </w:r>
      <w:r w:rsidR="008875AF">
        <w:rPr>
          <w:sz w:val="28"/>
        </w:rPr>
        <w:t xml:space="preserve"> </w:t>
      </w:r>
      <w:r w:rsidR="008875AF" w:rsidRPr="00F936A8">
        <w:rPr>
          <w:sz w:val="28"/>
        </w:rPr>
        <w:t xml:space="preserve">учреждения образования </w:t>
      </w:r>
      <w:r w:rsidR="008875AF">
        <w:rPr>
          <w:sz w:val="28"/>
        </w:rPr>
        <w:t>«Слуцкий государственный медицинский колледж по</w:t>
      </w:r>
      <w:r w:rsidR="008875AF" w:rsidRPr="00F936A8">
        <w:rPr>
          <w:sz w:val="28"/>
        </w:rPr>
        <w:t xml:space="preserve"> </w:t>
      </w:r>
      <w:r w:rsidR="008875AF">
        <w:rPr>
          <w:sz w:val="28"/>
        </w:rPr>
        <w:t>специальности 2-79 01 31 «Сестринское дело», 2-79 01 01 «Лечебное дело», 2-79 01 32 «Зуболечебное дело», 2-79 01 04 «Медико-диагностическое дело»»</w:t>
      </w:r>
      <w:r w:rsidRPr="00F936A8">
        <w:rPr>
          <w:sz w:val="28"/>
        </w:rPr>
        <w:t xml:space="preserve"> разрабатываются преподавателем на основе учебной программы по учебной дисциплине, обсуждаются на заседании цикловой</w:t>
      </w:r>
      <w:proofErr w:type="gramEnd"/>
      <w:r w:rsidRPr="00F936A8">
        <w:rPr>
          <w:sz w:val="28"/>
        </w:rPr>
        <w:t xml:space="preserve"> комиссии, утверждаются заместителем </w:t>
      </w:r>
      <w:r w:rsidR="00835C00" w:rsidRPr="00F936A8">
        <w:rPr>
          <w:sz w:val="28"/>
        </w:rPr>
        <w:t>директора</w:t>
      </w:r>
      <w:r w:rsidRPr="00F936A8">
        <w:rPr>
          <w:sz w:val="28"/>
        </w:rPr>
        <w:t xml:space="preserve"> по учебной работе не </w:t>
      </w:r>
      <w:proofErr w:type="gramStart"/>
      <w:r w:rsidRPr="00F936A8">
        <w:rPr>
          <w:sz w:val="28"/>
        </w:rPr>
        <w:t>позднее</w:t>
      </w:r>
      <w:proofErr w:type="gramEnd"/>
      <w:r w:rsidRPr="00F936A8">
        <w:rPr>
          <w:sz w:val="28"/>
        </w:rPr>
        <w:t xml:space="preserve"> чем за месяц до начала экзаменационной сессии.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>Количество практических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заданий должно превышать количество практических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заданий, необходимых для составления экзаменационных билетов по учебной дисциплине.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8875AF">
        <w:rPr>
          <w:sz w:val="28"/>
        </w:rPr>
        <w:t>Экзаменационные билеты для проведения экзамена в устной форме составляются на основании экзаменационных материалов, подписываются преподавателем учебной дисциплины и председател</w:t>
      </w:r>
      <w:r w:rsidR="008875AF">
        <w:rPr>
          <w:sz w:val="28"/>
        </w:rPr>
        <w:t xml:space="preserve">ем цикловой комиссии не позднее, </w:t>
      </w:r>
      <w:r w:rsidRPr="008875AF">
        <w:rPr>
          <w:sz w:val="28"/>
        </w:rPr>
        <w:t>чем за две недели до начала экзаменационной сессии.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8875AF">
        <w:rPr>
          <w:sz w:val="28"/>
        </w:rPr>
        <w:t>Содержание экзаменационных билетов по учебной дисциплине до сведения учащихся не доводится. До сведения учащихся не позднее</w:t>
      </w:r>
      <w:r w:rsidR="008875AF">
        <w:rPr>
          <w:sz w:val="28"/>
        </w:rPr>
        <w:t>,</w:t>
      </w:r>
      <w:r w:rsidRPr="008875AF">
        <w:rPr>
          <w:sz w:val="28"/>
        </w:rPr>
        <w:t xml:space="preserve"> чем за месяц до начала экзаменационной сессии</w:t>
      </w:r>
      <w:r w:rsidR="008875AF">
        <w:rPr>
          <w:sz w:val="28"/>
        </w:rPr>
        <w:t>,</w:t>
      </w:r>
      <w:r w:rsidRPr="008875AF">
        <w:rPr>
          <w:sz w:val="28"/>
        </w:rPr>
        <w:t xml:space="preserve"> доводятся только теоретические вопросы, составленные в последовательном порядке в соответствии с учебной программой.</w:t>
      </w:r>
    </w:p>
    <w:p w:rsidR="006C0584" w:rsidRDefault="00835C00" w:rsidP="008248C6">
      <w:pPr>
        <w:pStyle w:val="newncpi"/>
        <w:numPr>
          <w:ilvl w:val="1"/>
          <w:numId w:val="1"/>
        </w:numPr>
        <w:rPr>
          <w:sz w:val="28"/>
        </w:rPr>
      </w:pPr>
      <w:r w:rsidRPr="008875AF">
        <w:rPr>
          <w:sz w:val="28"/>
        </w:rPr>
        <w:t>Ц</w:t>
      </w:r>
      <w:r w:rsidR="006C0584" w:rsidRPr="008875AF">
        <w:rPr>
          <w:sz w:val="28"/>
        </w:rPr>
        <w:t>икловая комиссия определяет перечень средств обучения, информационно-аналитических материалов, разрешенных для использования учащимися во время экзамена по учебной дисциплине.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8875AF">
        <w:rPr>
          <w:sz w:val="28"/>
        </w:rPr>
        <w:t>Количество экзаменационных билетов по учебной дисциплине должно превышать число учащихся</w:t>
      </w:r>
      <w:r w:rsidR="00835C00" w:rsidRPr="008875AF">
        <w:rPr>
          <w:sz w:val="28"/>
        </w:rPr>
        <w:t xml:space="preserve"> в</w:t>
      </w:r>
      <w:r w:rsidRPr="008875AF">
        <w:rPr>
          <w:sz w:val="28"/>
        </w:rPr>
        <w:t xml:space="preserve"> учебной</w:t>
      </w:r>
      <w:r w:rsidRPr="008875AF">
        <w:rPr>
          <w:i/>
          <w:iCs/>
          <w:sz w:val="28"/>
        </w:rPr>
        <w:t xml:space="preserve"> </w:t>
      </w:r>
      <w:r w:rsidRPr="008875AF">
        <w:rPr>
          <w:sz w:val="28"/>
        </w:rPr>
        <w:t>группе. Для учебных групп, обучающихся на одном курсе, должно быть составлено несколько комплектов экзаменационных билетов.</w:t>
      </w:r>
    </w:p>
    <w:p w:rsidR="006C0584" w:rsidRPr="00D35748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D35748">
        <w:rPr>
          <w:sz w:val="28"/>
        </w:rPr>
        <w:t xml:space="preserve">Экзаменационные билеты по учебным дисциплинам хранятся в </w:t>
      </w:r>
      <w:r w:rsidR="00835C00" w:rsidRPr="00D35748">
        <w:rPr>
          <w:sz w:val="28"/>
        </w:rPr>
        <w:t>учебной части колледжа</w:t>
      </w:r>
      <w:r w:rsidRPr="00D35748">
        <w:rPr>
          <w:sz w:val="28"/>
        </w:rPr>
        <w:t xml:space="preserve"> в течение одного</w:t>
      </w:r>
      <w:r w:rsidR="00D35748">
        <w:rPr>
          <w:sz w:val="28"/>
        </w:rPr>
        <w:t xml:space="preserve"> учебного </w:t>
      </w:r>
      <w:r w:rsidRPr="00D35748">
        <w:rPr>
          <w:sz w:val="28"/>
        </w:rPr>
        <w:t>года.</w:t>
      </w:r>
    </w:p>
    <w:p w:rsidR="006C0584" w:rsidRDefault="006C0584" w:rsidP="008248C6">
      <w:pPr>
        <w:pStyle w:val="newncpi"/>
        <w:numPr>
          <w:ilvl w:val="0"/>
          <w:numId w:val="1"/>
        </w:numPr>
        <w:ind w:left="851" w:hanging="425"/>
        <w:rPr>
          <w:sz w:val="28"/>
        </w:rPr>
      </w:pPr>
      <w:r w:rsidRPr="00F936A8">
        <w:rPr>
          <w:sz w:val="28"/>
        </w:rPr>
        <w:t>Экзамен по учебной дисциплине принимается, как правило, преподавателем, который вел учебные занятия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 в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группе. Во время проведения экзамена по учебной дисциплине в устной форме в аудитории может находиться одновременно не более 5 учащихся.</w:t>
      </w:r>
    </w:p>
    <w:p w:rsidR="00C45EF4" w:rsidRPr="00F936A8" w:rsidRDefault="005C32AC" w:rsidP="00C45EF4">
      <w:pPr>
        <w:pStyle w:val="newncpi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Прием экзамена по учебной дисциплине, который включает просмотр выполнения учащимися медицинских манипуляций, может осуществляться комиссией из двух преподавателей. Наименование таких учебных дисциплин и состав комиссии устанавливается приказом директора. 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>На проведение экзамена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 в устной форме отводится не более 15 минут на одного учащегося.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D35748">
        <w:rPr>
          <w:sz w:val="28"/>
        </w:rPr>
        <w:lastRenderedPageBreak/>
        <w:t>Для подготовки к ответу учащемуся</w:t>
      </w:r>
      <w:r w:rsidR="00471BDC" w:rsidRPr="00D35748">
        <w:rPr>
          <w:sz w:val="28"/>
        </w:rPr>
        <w:t xml:space="preserve"> </w:t>
      </w:r>
      <w:r w:rsidRPr="00D35748">
        <w:rPr>
          <w:sz w:val="28"/>
        </w:rPr>
        <w:t>дается н</w:t>
      </w:r>
      <w:r w:rsidR="00471BDC" w:rsidRPr="00D35748">
        <w:rPr>
          <w:sz w:val="28"/>
        </w:rPr>
        <w:t>е менее 20 минут. Если учащийся</w:t>
      </w:r>
      <w:r w:rsidRPr="00D35748">
        <w:rPr>
          <w:sz w:val="28"/>
        </w:rPr>
        <w:t xml:space="preserve"> не ответил по экзаменационному</w:t>
      </w:r>
      <w:r w:rsidRPr="00D35748">
        <w:rPr>
          <w:i/>
          <w:iCs/>
          <w:sz w:val="28"/>
        </w:rPr>
        <w:t xml:space="preserve"> </w:t>
      </w:r>
      <w:r w:rsidRPr="00D35748">
        <w:rPr>
          <w:sz w:val="28"/>
        </w:rPr>
        <w:t>билету, ему разрешается взять другой экзаменационный</w:t>
      </w:r>
      <w:r w:rsidRPr="00D35748">
        <w:rPr>
          <w:i/>
          <w:iCs/>
          <w:sz w:val="28"/>
        </w:rPr>
        <w:t xml:space="preserve"> </w:t>
      </w:r>
      <w:r w:rsidRPr="00D35748">
        <w:rPr>
          <w:sz w:val="28"/>
        </w:rPr>
        <w:t>билет. Отметка при этом снижается на два балла.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proofErr w:type="gramStart"/>
      <w:r w:rsidRPr="00D35748">
        <w:rPr>
          <w:sz w:val="28"/>
        </w:rPr>
        <w:t>На консультации, которые проводятся перед экзаменом по учебной дисциплине, отводится не более двух учебных часов (90 минут) на учебную группу за счет учебных часов, предусмотренных в учебном плане учреждения образования</w:t>
      </w:r>
      <w:r w:rsidR="00D35748">
        <w:rPr>
          <w:sz w:val="28"/>
        </w:rPr>
        <w:t xml:space="preserve"> «Слуцкий государственный медицинский колледж»</w:t>
      </w:r>
      <w:r w:rsidRPr="00D35748">
        <w:rPr>
          <w:sz w:val="28"/>
        </w:rPr>
        <w:t xml:space="preserve"> по</w:t>
      </w:r>
      <w:r w:rsidRPr="00D35748">
        <w:rPr>
          <w:i/>
          <w:iCs/>
          <w:sz w:val="28"/>
        </w:rPr>
        <w:t xml:space="preserve"> </w:t>
      </w:r>
      <w:r w:rsidRPr="00D35748">
        <w:rPr>
          <w:sz w:val="28"/>
        </w:rPr>
        <w:t xml:space="preserve">специальности </w:t>
      </w:r>
      <w:r w:rsidR="00AA7D31">
        <w:rPr>
          <w:sz w:val="28"/>
        </w:rPr>
        <w:t xml:space="preserve">2-79 01 31 «Сестринское дело», 2-79 01 01 «Лечебное дело», 2-79 01 32 «Зуболечебное дело», 2-79 01 04 «Медико-диагностическое дело» </w:t>
      </w:r>
      <w:r w:rsidRPr="00D35748">
        <w:rPr>
          <w:sz w:val="28"/>
        </w:rPr>
        <w:t>на консультации.</w:t>
      </w:r>
      <w:proofErr w:type="gramEnd"/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proofErr w:type="gramStart"/>
      <w:r w:rsidRPr="00AA7D31">
        <w:rPr>
          <w:sz w:val="28"/>
        </w:rPr>
        <w:t>Отметка, полученная на экзамене по учебной дисциплине, вносится преподавателем в экзаменационную ведомость и в журнал учебных занятий (в том числе отметки 0 (ноль), 1 (один), 2 (два), 3 (три), а также в книжку успеваемости учащегося (кроме отметок 0 (ноль), 1 (один), 2 (два), 3 (три).</w:t>
      </w:r>
      <w:proofErr w:type="gramEnd"/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AA7D31">
        <w:rPr>
          <w:sz w:val="28"/>
        </w:rPr>
        <w:t>Экзаменационная отметка является окончательной по данной учебной дисциплине за семестр. </w:t>
      </w:r>
    </w:p>
    <w:p w:rsidR="006C0584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AA7D31">
        <w:rPr>
          <w:sz w:val="28"/>
        </w:rPr>
        <w:t>В случае неявки учащегося на экзамен по учебной дисциплине в экзаменационной ведомости преподавателем</w:t>
      </w:r>
      <w:r w:rsidRPr="00AA7D31">
        <w:rPr>
          <w:i/>
          <w:iCs/>
          <w:sz w:val="28"/>
        </w:rPr>
        <w:t xml:space="preserve"> </w:t>
      </w:r>
      <w:r w:rsidRPr="00AA7D31">
        <w:rPr>
          <w:sz w:val="28"/>
        </w:rPr>
        <w:t>делается запись «не явился».</w:t>
      </w:r>
    </w:p>
    <w:p w:rsidR="006C0584" w:rsidRPr="00AA7D31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proofErr w:type="gramStart"/>
      <w:r w:rsidRPr="00AA7D31">
        <w:rPr>
          <w:sz w:val="28"/>
        </w:rPr>
        <w:t xml:space="preserve">При неявке учащегося на экзамен по учебной дисциплине по уважительной причине </w:t>
      </w:r>
      <w:r w:rsidR="00AA7D31">
        <w:rPr>
          <w:sz w:val="28"/>
        </w:rPr>
        <w:t xml:space="preserve">заместителем </w:t>
      </w:r>
      <w:r w:rsidR="00471BDC" w:rsidRPr="00AA7D31">
        <w:rPr>
          <w:sz w:val="28"/>
        </w:rPr>
        <w:t>директор</w:t>
      </w:r>
      <w:r w:rsidR="00AA7D31">
        <w:rPr>
          <w:sz w:val="28"/>
        </w:rPr>
        <w:t>а</w:t>
      </w:r>
      <w:r w:rsidR="00471BDC" w:rsidRPr="00AA7D31">
        <w:rPr>
          <w:sz w:val="28"/>
        </w:rPr>
        <w:t xml:space="preserve"> колледжа</w:t>
      </w:r>
      <w:r w:rsidRPr="00AA7D31">
        <w:rPr>
          <w:sz w:val="28"/>
        </w:rPr>
        <w:t xml:space="preserve"> </w:t>
      </w:r>
      <w:r w:rsidR="00AA7D31">
        <w:rPr>
          <w:sz w:val="28"/>
        </w:rPr>
        <w:t>по учебной работе</w:t>
      </w:r>
      <w:proofErr w:type="gramEnd"/>
      <w:r w:rsidRPr="00AA7D31">
        <w:rPr>
          <w:sz w:val="28"/>
        </w:rPr>
        <w:t xml:space="preserve"> назначается другой срок сдачи экзамена</w:t>
      </w:r>
      <w:r w:rsidR="00AA7D31">
        <w:rPr>
          <w:sz w:val="28"/>
        </w:rPr>
        <w:t>, который утверждается приказом директора колледжа</w:t>
      </w:r>
      <w:r w:rsidRPr="00AA7D31">
        <w:rPr>
          <w:sz w:val="28"/>
        </w:rPr>
        <w:t>.</w:t>
      </w:r>
    </w:p>
    <w:p w:rsidR="006C0584" w:rsidRPr="00F936A8" w:rsidRDefault="006C0584" w:rsidP="008248C6">
      <w:pPr>
        <w:pStyle w:val="point"/>
        <w:numPr>
          <w:ilvl w:val="0"/>
          <w:numId w:val="1"/>
        </w:numPr>
        <w:ind w:left="851" w:hanging="567"/>
        <w:rPr>
          <w:sz w:val="28"/>
        </w:rPr>
      </w:pPr>
      <w:proofErr w:type="gramStart"/>
      <w:r w:rsidRPr="00F936A8">
        <w:rPr>
          <w:sz w:val="28"/>
        </w:rPr>
        <w:t>Учащемуся,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который имеет академические задолженности (не выполнил в полном объеме учебную программу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по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учебной дисциплине, получил отметку ниже 4 (четырех) баллов по учебной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дисциплине, практике, по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 xml:space="preserve">результатам сдачи экзамена по учебной дисциплине или не явился на экзамен без уважительной причины), </w:t>
      </w:r>
      <w:r w:rsidR="00AA7D31">
        <w:rPr>
          <w:sz w:val="28"/>
        </w:rPr>
        <w:t xml:space="preserve">заместителем </w:t>
      </w:r>
      <w:r w:rsidR="00471BDC" w:rsidRPr="00F936A8">
        <w:rPr>
          <w:sz w:val="28"/>
        </w:rPr>
        <w:t>директор</w:t>
      </w:r>
      <w:r w:rsidR="00AA7D31">
        <w:rPr>
          <w:sz w:val="28"/>
        </w:rPr>
        <w:t xml:space="preserve">а по учебной работе </w:t>
      </w:r>
      <w:r w:rsidR="00471BDC" w:rsidRPr="00F936A8">
        <w:rPr>
          <w:sz w:val="28"/>
        </w:rPr>
        <w:t>колледжа</w:t>
      </w:r>
      <w:r w:rsidRPr="00F936A8">
        <w:rPr>
          <w:sz w:val="28"/>
        </w:rPr>
        <w:t xml:space="preserve"> устанавливается срок их ликвидации после завершения экзаменационной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сессии, но не позднее месяца после начала</w:t>
      </w:r>
      <w:proofErr w:type="gramEnd"/>
      <w:r w:rsidRPr="00F936A8">
        <w:rPr>
          <w:sz w:val="28"/>
        </w:rPr>
        <w:t xml:space="preserve"> следующего семестра</w:t>
      </w:r>
      <w:r w:rsidR="00AA7D31">
        <w:rPr>
          <w:sz w:val="28"/>
        </w:rPr>
        <w:t xml:space="preserve"> и утверждается директором колледжа</w:t>
      </w:r>
      <w:r w:rsidR="00471BDC" w:rsidRPr="00F936A8">
        <w:rPr>
          <w:sz w:val="28"/>
        </w:rPr>
        <w:t>.</w:t>
      </w:r>
      <w:r w:rsidRPr="00F936A8">
        <w:rPr>
          <w:sz w:val="28"/>
        </w:rPr>
        <w:t xml:space="preserve"> Учащемуся, имеющему академическую задолженность по учебной дисциплине по уважительной причине,</w:t>
      </w:r>
      <w:r w:rsidR="00AA7D31">
        <w:rPr>
          <w:sz w:val="28"/>
        </w:rPr>
        <w:t xml:space="preserve"> заместителем </w:t>
      </w:r>
      <w:r w:rsidR="00471BDC" w:rsidRPr="00F936A8">
        <w:rPr>
          <w:sz w:val="28"/>
        </w:rPr>
        <w:t>директор</w:t>
      </w:r>
      <w:r w:rsidR="00AA7D31">
        <w:rPr>
          <w:sz w:val="28"/>
        </w:rPr>
        <w:t>а</w:t>
      </w:r>
      <w:r w:rsidR="00471BDC" w:rsidRPr="00F936A8">
        <w:rPr>
          <w:sz w:val="28"/>
        </w:rPr>
        <w:t xml:space="preserve"> колледжа</w:t>
      </w:r>
      <w:r w:rsidR="00AA7D31">
        <w:rPr>
          <w:sz w:val="28"/>
        </w:rPr>
        <w:t xml:space="preserve"> по учебной работе</w:t>
      </w:r>
      <w:r w:rsidRPr="00F936A8">
        <w:rPr>
          <w:sz w:val="28"/>
        </w:rPr>
        <w:t xml:space="preserve"> может устанавливаться ин</w:t>
      </w:r>
      <w:r w:rsidR="00AA7D31">
        <w:rPr>
          <w:sz w:val="28"/>
        </w:rPr>
        <w:t>дивидуальный срок ее ликвидации.</w:t>
      </w:r>
      <w:r w:rsidRPr="00F936A8">
        <w:rPr>
          <w:sz w:val="28"/>
        </w:rPr>
        <w:t xml:space="preserve"> Учащийся, не ликвидировавший академическую задолженность в установленные сроки, отчисляется из </w:t>
      </w:r>
      <w:r w:rsidR="00471BDC" w:rsidRPr="00F936A8">
        <w:rPr>
          <w:sz w:val="28"/>
        </w:rPr>
        <w:t>колледжа</w:t>
      </w:r>
      <w:r w:rsidRPr="00F936A8">
        <w:rPr>
          <w:sz w:val="28"/>
        </w:rPr>
        <w:t>.</w:t>
      </w:r>
    </w:p>
    <w:p w:rsidR="006C0584" w:rsidRDefault="006C0584" w:rsidP="008248C6">
      <w:pPr>
        <w:pStyle w:val="point"/>
        <w:numPr>
          <w:ilvl w:val="0"/>
          <w:numId w:val="1"/>
        </w:numPr>
        <w:ind w:left="851" w:hanging="567"/>
        <w:rPr>
          <w:sz w:val="28"/>
        </w:rPr>
      </w:pPr>
      <w:proofErr w:type="gramStart"/>
      <w:r w:rsidRPr="00F936A8">
        <w:rPr>
          <w:sz w:val="28"/>
        </w:rPr>
        <w:t>С целью повышения отметки учащийся может повторно пройти текущую аттестацию в течение всего срока получения образования</w:t>
      </w:r>
      <w:r w:rsidR="00AA7D31">
        <w:rPr>
          <w:sz w:val="28"/>
        </w:rPr>
        <w:t>, но</w:t>
      </w:r>
      <w:r w:rsidRPr="00F936A8">
        <w:rPr>
          <w:sz w:val="28"/>
        </w:rPr>
        <w:t xml:space="preserve"> не более чем по двум учебным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 xml:space="preserve">дисциплинам </w:t>
      </w:r>
      <w:r w:rsidR="00AA7D31">
        <w:rPr>
          <w:sz w:val="28"/>
        </w:rPr>
        <w:t xml:space="preserve">рабочего </w:t>
      </w:r>
      <w:r w:rsidRPr="00F936A8">
        <w:rPr>
          <w:sz w:val="28"/>
        </w:rPr>
        <w:t>учебного плана учреждения образования</w:t>
      </w:r>
      <w:r w:rsidR="00AA7D31">
        <w:rPr>
          <w:sz w:val="28"/>
        </w:rPr>
        <w:t xml:space="preserve"> «Слуцкий государственный медицинский колледж» </w:t>
      </w:r>
      <w:r w:rsidRPr="00F936A8">
        <w:rPr>
          <w:sz w:val="28"/>
        </w:rPr>
        <w:t>по</w:t>
      </w:r>
      <w:r w:rsidRPr="00F936A8">
        <w:rPr>
          <w:i/>
          <w:iCs/>
          <w:sz w:val="28"/>
        </w:rPr>
        <w:t xml:space="preserve"> </w:t>
      </w:r>
      <w:r w:rsidRPr="00F936A8">
        <w:rPr>
          <w:sz w:val="28"/>
        </w:rPr>
        <w:t>специальности</w:t>
      </w:r>
      <w:r w:rsidR="00AA7D31">
        <w:rPr>
          <w:sz w:val="28"/>
        </w:rPr>
        <w:t xml:space="preserve"> 2-79 01 31 «Сестринское дело», 2-79 01 01 </w:t>
      </w:r>
      <w:r w:rsidR="00AA7D31">
        <w:rPr>
          <w:sz w:val="28"/>
        </w:rPr>
        <w:lastRenderedPageBreak/>
        <w:t>«Лечебное дело», 2-79 01 32 «Зуболечебное дело», 2-79 01 04 «Медико-диагностическое дело»</w:t>
      </w:r>
      <w:r w:rsidRPr="00F936A8">
        <w:rPr>
          <w:sz w:val="28"/>
        </w:rPr>
        <w:t>.</w:t>
      </w:r>
      <w:proofErr w:type="gramEnd"/>
      <w:r w:rsidRPr="00F936A8">
        <w:rPr>
          <w:sz w:val="28"/>
        </w:rPr>
        <w:t xml:space="preserve"> Условия и сроки проведения повторной текущей аттестации определяются </w:t>
      </w:r>
      <w:r w:rsidR="00AA7D31">
        <w:rPr>
          <w:sz w:val="28"/>
        </w:rPr>
        <w:t xml:space="preserve">приказом </w:t>
      </w:r>
      <w:r w:rsidR="004D134D" w:rsidRPr="00F936A8">
        <w:rPr>
          <w:sz w:val="28"/>
        </w:rPr>
        <w:t>директор</w:t>
      </w:r>
      <w:r w:rsidR="00AA7D31">
        <w:rPr>
          <w:sz w:val="28"/>
        </w:rPr>
        <w:t>а</w:t>
      </w:r>
      <w:r w:rsidR="004D134D" w:rsidRPr="00F936A8">
        <w:rPr>
          <w:sz w:val="28"/>
        </w:rPr>
        <w:t xml:space="preserve"> колледжа</w:t>
      </w:r>
      <w:r w:rsidRPr="00F936A8">
        <w:rPr>
          <w:sz w:val="28"/>
        </w:rPr>
        <w:t>.</w:t>
      </w:r>
    </w:p>
    <w:p w:rsidR="006C0584" w:rsidRPr="00AA7D31" w:rsidRDefault="006C0584" w:rsidP="008248C6">
      <w:pPr>
        <w:pStyle w:val="point"/>
        <w:numPr>
          <w:ilvl w:val="0"/>
          <w:numId w:val="1"/>
        </w:numPr>
        <w:ind w:left="851" w:hanging="567"/>
        <w:rPr>
          <w:sz w:val="28"/>
        </w:rPr>
      </w:pPr>
      <w:r w:rsidRPr="00AA7D31">
        <w:rPr>
          <w:sz w:val="28"/>
        </w:rPr>
        <w:t>Отметка по учебной</w:t>
      </w:r>
      <w:r w:rsidRPr="00AA7D31">
        <w:rPr>
          <w:i/>
          <w:iCs/>
          <w:sz w:val="28"/>
        </w:rPr>
        <w:t xml:space="preserve"> </w:t>
      </w:r>
      <w:r w:rsidRPr="00AA7D31">
        <w:rPr>
          <w:sz w:val="28"/>
        </w:rPr>
        <w:t>дисциплине, которая вносится в приложение к диплому о среднем специальном образовании (диплому о среднем специальном образовании с отличием), определяется как среднее арифметическое отметок за семестры или отметок, полученных по результатам сдачи экзаменов по учебной дисциплине.</w:t>
      </w:r>
    </w:p>
    <w:p w:rsidR="00B717D8" w:rsidRDefault="006C0584" w:rsidP="008248C6">
      <w:pPr>
        <w:pStyle w:val="newncpi"/>
        <w:numPr>
          <w:ilvl w:val="1"/>
          <w:numId w:val="1"/>
        </w:numPr>
        <w:rPr>
          <w:sz w:val="28"/>
        </w:rPr>
      </w:pPr>
      <w:r w:rsidRPr="00F936A8">
        <w:rPr>
          <w:sz w:val="28"/>
        </w:rPr>
        <w:t>Если учебная дисциплина изучается в течение семестра, то отметка в приложение к диплому выставляется на основе отметки за семестр, а по учебной дисциплине, выносимой на экзамен или дифференцированный зачет,</w:t>
      </w:r>
      <w:r w:rsidR="00051E25">
        <w:rPr>
          <w:sz w:val="28"/>
        </w:rPr>
        <w:t xml:space="preserve"> </w:t>
      </w:r>
      <w:r w:rsidRPr="00F936A8">
        <w:rPr>
          <w:sz w:val="28"/>
        </w:rPr>
        <w:t>– по отметке по экзамену или дифференцированному зачету.</w:t>
      </w:r>
    </w:p>
    <w:p w:rsidR="002A4C87" w:rsidRDefault="002A4C87" w:rsidP="008248C6">
      <w:pPr>
        <w:pStyle w:val="chapter"/>
        <w:spacing w:line="360" w:lineRule="auto"/>
        <w:ind w:left="1287"/>
      </w:pPr>
      <w:r>
        <w:t>ГЛАВА 2</w:t>
      </w:r>
      <w:r>
        <w:br/>
        <w:t>Итоговая АТТЕСТАЦИЯ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5332D4">
        <w:rPr>
          <w:sz w:val="28"/>
          <w:szCs w:val="28"/>
        </w:rPr>
        <w:t xml:space="preserve"> при завершении освоения содержания </w:t>
      </w:r>
      <w:r w:rsidR="009A6A14">
        <w:rPr>
          <w:sz w:val="28"/>
          <w:szCs w:val="28"/>
        </w:rPr>
        <w:t xml:space="preserve">типовых </w:t>
      </w:r>
      <w:r w:rsidRPr="005332D4">
        <w:rPr>
          <w:sz w:val="28"/>
          <w:szCs w:val="28"/>
        </w:rPr>
        <w:t>образовательных программ</w:t>
      </w:r>
      <w:r w:rsidR="009A6A14">
        <w:rPr>
          <w:sz w:val="28"/>
          <w:szCs w:val="28"/>
        </w:rPr>
        <w:t xml:space="preserve"> и образовательных программ учреждения образования «Слуцкий государственный медицинский колледж» по специальности </w:t>
      </w:r>
      <w:r w:rsidR="009A6A14">
        <w:rPr>
          <w:sz w:val="28"/>
        </w:rPr>
        <w:t>2-79 01 31 «Сестринское дело», 2-79 01 01 «Лечебное дело», 2-79 01 32 «Зуболечебное дело»,  2-79 01 04 «Медико-диагностическое дело»</w:t>
      </w:r>
      <w:r w:rsidRPr="005332D4">
        <w:rPr>
          <w:sz w:val="28"/>
          <w:szCs w:val="28"/>
        </w:rPr>
        <w:t xml:space="preserve"> проходят итоговую аттестацию</w:t>
      </w:r>
      <w:r w:rsidRPr="005332D4">
        <w:rPr>
          <w:i/>
          <w:iCs/>
          <w:sz w:val="28"/>
          <w:szCs w:val="28"/>
        </w:rPr>
        <w:t>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Итоговая аттестация осуществляется государственной квалификационной комиссией.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5332D4">
        <w:rPr>
          <w:sz w:val="28"/>
          <w:szCs w:val="28"/>
        </w:rPr>
        <w:t>Государственная квалификационная комиссия созда</w:t>
      </w:r>
      <w:r>
        <w:rPr>
          <w:sz w:val="28"/>
          <w:szCs w:val="28"/>
        </w:rPr>
        <w:t>ется по каждой специальности</w:t>
      </w:r>
      <w:r w:rsidRPr="005332D4">
        <w:rPr>
          <w:sz w:val="28"/>
          <w:szCs w:val="28"/>
        </w:rPr>
        <w:t>. В зависимости от числа учащихся, участвующих в итоговой ат</w:t>
      </w:r>
      <w:r>
        <w:rPr>
          <w:sz w:val="28"/>
          <w:szCs w:val="28"/>
        </w:rPr>
        <w:t>тестации по одной специальности</w:t>
      </w:r>
      <w:r w:rsidRPr="005332D4">
        <w:rPr>
          <w:sz w:val="28"/>
          <w:szCs w:val="28"/>
        </w:rPr>
        <w:t>, могут создаваться несколько государственных квалификационных комиссий или одна объединенная</w:t>
      </w:r>
      <w:r>
        <w:rPr>
          <w:sz w:val="28"/>
          <w:szCs w:val="28"/>
        </w:rPr>
        <w:t xml:space="preserve"> для родственных специальностей</w:t>
      </w:r>
      <w:r w:rsidRPr="005332D4">
        <w:rPr>
          <w:sz w:val="28"/>
          <w:szCs w:val="28"/>
        </w:rPr>
        <w:t>.</w:t>
      </w:r>
    </w:p>
    <w:p w:rsidR="009A6A14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9A6A14">
        <w:rPr>
          <w:sz w:val="28"/>
          <w:szCs w:val="28"/>
        </w:rPr>
        <w:t xml:space="preserve">Государственная квалификационная комиссия работает в сроки, определенные </w:t>
      </w:r>
      <w:r w:rsidR="009A6A14">
        <w:rPr>
          <w:sz w:val="28"/>
          <w:szCs w:val="28"/>
        </w:rPr>
        <w:t xml:space="preserve">рабочим </w:t>
      </w:r>
      <w:r w:rsidRPr="009A6A14">
        <w:rPr>
          <w:sz w:val="28"/>
          <w:szCs w:val="28"/>
        </w:rPr>
        <w:t>учебным планом учреждения образования</w:t>
      </w:r>
      <w:r w:rsidR="009A6A14">
        <w:rPr>
          <w:sz w:val="28"/>
          <w:szCs w:val="28"/>
        </w:rPr>
        <w:t xml:space="preserve"> «Слуцкий государственный медицинский колледж» </w:t>
      </w:r>
      <w:r w:rsidRPr="009A6A14">
        <w:rPr>
          <w:sz w:val="28"/>
          <w:szCs w:val="28"/>
        </w:rPr>
        <w:t>по</w:t>
      </w:r>
      <w:r w:rsidRPr="009A6A14">
        <w:rPr>
          <w:i/>
          <w:iCs/>
          <w:sz w:val="28"/>
          <w:szCs w:val="28"/>
        </w:rPr>
        <w:t xml:space="preserve"> </w:t>
      </w:r>
      <w:r w:rsidRPr="009A6A14">
        <w:rPr>
          <w:sz w:val="28"/>
          <w:szCs w:val="28"/>
        </w:rPr>
        <w:t xml:space="preserve">специальности </w:t>
      </w:r>
      <w:r w:rsidR="009A6A14">
        <w:rPr>
          <w:sz w:val="28"/>
        </w:rPr>
        <w:t>2-79 01 31 «Сестринское дело», 2-79 01 01 «Лечебное дело», 2-79 01 32 «Зуболечебное дело», 2-79 01 04 «Медико-диагностическое дело»</w:t>
      </w:r>
      <w:r w:rsidRPr="009A6A14">
        <w:rPr>
          <w:sz w:val="28"/>
          <w:szCs w:val="28"/>
        </w:rPr>
        <w:t>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9A6A14">
        <w:rPr>
          <w:sz w:val="28"/>
          <w:szCs w:val="28"/>
        </w:rPr>
        <w:t>График работы государственной квалификационной комиссии согласовывается с ее председателем, утверждается директором колледжа и доводится до сведения учащихся не позднее</w:t>
      </w:r>
      <w:r w:rsidR="009A6A14">
        <w:rPr>
          <w:sz w:val="28"/>
          <w:szCs w:val="28"/>
        </w:rPr>
        <w:t>,</w:t>
      </w:r>
      <w:r w:rsidRPr="009A6A14">
        <w:rPr>
          <w:sz w:val="28"/>
          <w:szCs w:val="28"/>
        </w:rPr>
        <w:t xml:space="preserve"> чем за две недели до начала итоговой аттестации.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9A6A14">
        <w:rPr>
          <w:sz w:val="28"/>
          <w:szCs w:val="28"/>
        </w:rPr>
        <w:t xml:space="preserve">Время работы государственной квалификационной комиссии рассчитывается исходя из установленных </w:t>
      </w:r>
      <w:r w:rsidR="00A36837">
        <w:rPr>
          <w:sz w:val="28"/>
          <w:szCs w:val="28"/>
        </w:rPr>
        <w:t xml:space="preserve">для </w:t>
      </w:r>
      <w:r w:rsidRPr="009A6A14">
        <w:rPr>
          <w:sz w:val="28"/>
          <w:szCs w:val="28"/>
        </w:rPr>
        <w:t>итоговой аттестации норм времени и количества учащихся,</w:t>
      </w:r>
      <w:r w:rsidRPr="009A6A14">
        <w:rPr>
          <w:i/>
          <w:iCs/>
          <w:sz w:val="28"/>
          <w:szCs w:val="28"/>
        </w:rPr>
        <w:t xml:space="preserve"> </w:t>
      </w:r>
      <w:r w:rsidRPr="009A6A14">
        <w:rPr>
          <w:sz w:val="28"/>
          <w:szCs w:val="28"/>
        </w:rPr>
        <w:t xml:space="preserve">участвующих </w:t>
      </w:r>
      <w:r w:rsidRPr="009A6A14">
        <w:rPr>
          <w:sz w:val="28"/>
          <w:szCs w:val="28"/>
        </w:rPr>
        <w:lastRenderedPageBreak/>
        <w:t>в итоговой аттестации. При этом продолжительность работы государственной квалификационной</w:t>
      </w:r>
      <w:r w:rsidRPr="009A6A14">
        <w:rPr>
          <w:i/>
          <w:iCs/>
          <w:sz w:val="28"/>
          <w:szCs w:val="28"/>
        </w:rPr>
        <w:t xml:space="preserve"> </w:t>
      </w:r>
      <w:r w:rsidRPr="009A6A14">
        <w:rPr>
          <w:sz w:val="28"/>
          <w:szCs w:val="28"/>
        </w:rPr>
        <w:t>комиссии не должна превышать 7 часов в день. При необходимости учебная группа делится на подгруппы.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A36837">
        <w:rPr>
          <w:sz w:val="28"/>
          <w:szCs w:val="28"/>
        </w:rPr>
        <w:t xml:space="preserve">Председателями государственной квалификационной комиссии по предложению директора колледжа могут назначаться руководители и специалисты </w:t>
      </w:r>
      <w:r w:rsidR="00A36837">
        <w:rPr>
          <w:sz w:val="28"/>
          <w:szCs w:val="28"/>
        </w:rPr>
        <w:t>М</w:t>
      </w:r>
      <w:r w:rsidRPr="00A36837">
        <w:rPr>
          <w:sz w:val="28"/>
          <w:szCs w:val="28"/>
        </w:rPr>
        <w:t>инистерств</w:t>
      </w:r>
      <w:r w:rsidR="00A36837">
        <w:rPr>
          <w:sz w:val="28"/>
          <w:szCs w:val="28"/>
        </w:rPr>
        <w:t>а здравоохранения Республики Беларусь</w:t>
      </w:r>
      <w:r w:rsidRPr="00A36837">
        <w:rPr>
          <w:sz w:val="28"/>
          <w:szCs w:val="28"/>
        </w:rPr>
        <w:t xml:space="preserve"> и иных республиканских органов государственного управления, организаций – заказчиков кадров</w:t>
      </w:r>
      <w:r w:rsidR="005C32AC">
        <w:rPr>
          <w:sz w:val="28"/>
          <w:szCs w:val="28"/>
        </w:rPr>
        <w:t xml:space="preserve"> (Управления здравоохранения Минского областного исполнительного комитета, учреждения здравоохранения)</w:t>
      </w:r>
      <w:r w:rsidRPr="00A36837">
        <w:rPr>
          <w:sz w:val="28"/>
          <w:szCs w:val="28"/>
        </w:rPr>
        <w:t xml:space="preserve">, не работающие в </w:t>
      </w:r>
      <w:r w:rsidR="00A36837">
        <w:rPr>
          <w:sz w:val="28"/>
          <w:szCs w:val="28"/>
        </w:rPr>
        <w:t>колледже.</w:t>
      </w:r>
    </w:p>
    <w:p w:rsidR="002A4C87" w:rsidRDefault="00A3683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C87" w:rsidRPr="00A36837">
        <w:rPr>
          <w:sz w:val="28"/>
          <w:szCs w:val="28"/>
        </w:rPr>
        <w:t xml:space="preserve"> государственной квалификационной комиссии утверждается приказом Управления здравоохранения Минского областного исполнительного комитета</w:t>
      </w:r>
      <w:r>
        <w:rPr>
          <w:sz w:val="28"/>
          <w:szCs w:val="28"/>
        </w:rPr>
        <w:t>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A36837">
        <w:rPr>
          <w:sz w:val="28"/>
          <w:szCs w:val="28"/>
        </w:rPr>
        <w:t>Заместителем председателя государственной квалификационной комиссии назначается директор колледжа или его заместитель по учебной работе.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A36837">
        <w:rPr>
          <w:sz w:val="28"/>
          <w:szCs w:val="28"/>
        </w:rPr>
        <w:t>В случае</w:t>
      </w:r>
      <w:proofErr w:type="gramStart"/>
      <w:r w:rsidRPr="00A36837">
        <w:rPr>
          <w:sz w:val="28"/>
          <w:szCs w:val="28"/>
        </w:rPr>
        <w:t>,</w:t>
      </w:r>
      <w:proofErr w:type="gramEnd"/>
      <w:r w:rsidRPr="00A36837">
        <w:rPr>
          <w:sz w:val="28"/>
          <w:szCs w:val="28"/>
        </w:rPr>
        <w:t xml:space="preserve"> если работают одновременно две и</w:t>
      </w:r>
      <w:r w:rsidRPr="00A36837">
        <w:rPr>
          <w:i/>
          <w:iCs/>
          <w:sz w:val="28"/>
          <w:szCs w:val="28"/>
        </w:rPr>
        <w:t xml:space="preserve"> </w:t>
      </w:r>
      <w:r w:rsidRPr="00A36837">
        <w:rPr>
          <w:sz w:val="28"/>
          <w:szCs w:val="28"/>
        </w:rPr>
        <w:t xml:space="preserve">более государственные квалификационные комиссии, заместителем председателя государственной квалификационной комиссии может быть назначен заместитель </w:t>
      </w:r>
      <w:r w:rsidR="00A36837">
        <w:rPr>
          <w:sz w:val="28"/>
          <w:szCs w:val="28"/>
        </w:rPr>
        <w:t>директора по воспитательной работе,</w:t>
      </w:r>
      <w:r w:rsidRPr="00A36837">
        <w:rPr>
          <w:sz w:val="28"/>
          <w:szCs w:val="28"/>
        </w:rPr>
        <w:t xml:space="preserve"> заведующий отделением, заведующий производственной практикой.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A36837">
        <w:rPr>
          <w:sz w:val="28"/>
          <w:szCs w:val="28"/>
        </w:rPr>
        <w:t>Состав государственной квалификационной комиссии назначается приказом директора колледжа сроком на один год.</w:t>
      </w:r>
    </w:p>
    <w:p w:rsidR="002A4C87" w:rsidRDefault="002A4C87" w:rsidP="008248C6">
      <w:pPr>
        <w:pStyle w:val="newncpi"/>
        <w:numPr>
          <w:ilvl w:val="1"/>
          <w:numId w:val="1"/>
        </w:numPr>
        <w:ind w:left="1701" w:hanging="850"/>
        <w:rPr>
          <w:sz w:val="28"/>
          <w:szCs w:val="28"/>
        </w:rPr>
      </w:pPr>
      <w:proofErr w:type="gramStart"/>
      <w:r w:rsidRPr="00A36837">
        <w:rPr>
          <w:sz w:val="28"/>
          <w:szCs w:val="28"/>
        </w:rPr>
        <w:t>В состав государственной квалификационной комиссии на правах ее членов (3 или 5 человек) могут входить директор колледжа или его заместитель (если они не назначены заместителем председателя), заведующий отделением, председатели цикловых комиссий, преподаватели учебных</w:t>
      </w:r>
      <w:r w:rsidRPr="00A36837">
        <w:rPr>
          <w:i/>
          <w:iCs/>
          <w:sz w:val="28"/>
          <w:szCs w:val="28"/>
        </w:rPr>
        <w:t xml:space="preserve"> </w:t>
      </w:r>
      <w:r w:rsidRPr="00A36837">
        <w:rPr>
          <w:sz w:val="28"/>
          <w:szCs w:val="28"/>
        </w:rPr>
        <w:t>дисциплин профессионального компонента учебных планов учреждения образования</w:t>
      </w:r>
      <w:r w:rsidR="00A36837">
        <w:rPr>
          <w:sz w:val="28"/>
          <w:szCs w:val="28"/>
        </w:rPr>
        <w:t xml:space="preserve"> «Слуцкий государственный медицинский колледж»</w:t>
      </w:r>
      <w:r w:rsidRPr="00A36837">
        <w:rPr>
          <w:sz w:val="28"/>
          <w:szCs w:val="28"/>
        </w:rPr>
        <w:t xml:space="preserve"> по специальности </w:t>
      </w:r>
      <w:r w:rsidR="00A36837">
        <w:rPr>
          <w:sz w:val="28"/>
        </w:rPr>
        <w:t>2-79 01 31 «Сестринское дело», 2-79 01 01 «Лечебное дело», 2-79 01 32 «Зуболечебное</w:t>
      </w:r>
      <w:proofErr w:type="gramEnd"/>
      <w:r w:rsidR="00A36837">
        <w:rPr>
          <w:sz w:val="28"/>
        </w:rPr>
        <w:t xml:space="preserve"> дело», 2-79 01 04 «Медико-диагностическое дело»</w:t>
      </w:r>
      <w:r w:rsidRPr="00A36837">
        <w:rPr>
          <w:sz w:val="28"/>
          <w:szCs w:val="28"/>
        </w:rPr>
        <w:t xml:space="preserve">, из </w:t>
      </w:r>
      <w:proofErr w:type="gramStart"/>
      <w:r w:rsidRPr="00A36837">
        <w:rPr>
          <w:sz w:val="28"/>
          <w:szCs w:val="28"/>
        </w:rPr>
        <w:t>числа</w:t>
      </w:r>
      <w:proofErr w:type="gramEnd"/>
      <w:r w:rsidRPr="00A36837">
        <w:rPr>
          <w:sz w:val="28"/>
          <w:szCs w:val="28"/>
        </w:rPr>
        <w:t xml:space="preserve"> которых для ведения и оформления документации назначается секретарь государственной</w:t>
      </w:r>
      <w:r w:rsidRPr="00A36837">
        <w:rPr>
          <w:i/>
          <w:iCs/>
          <w:sz w:val="28"/>
          <w:szCs w:val="28"/>
        </w:rPr>
        <w:t xml:space="preserve"> </w:t>
      </w:r>
      <w:r w:rsidRPr="00A36837">
        <w:rPr>
          <w:sz w:val="28"/>
          <w:szCs w:val="28"/>
        </w:rPr>
        <w:t>квалификационной комиссии.</w:t>
      </w:r>
    </w:p>
    <w:p w:rsidR="002A4C87" w:rsidRDefault="002A4C87" w:rsidP="008248C6">
      <w:pPr>
        <w:pStyle w:val="newncpi"/>
        <w:numPr>
          <w:ilvl w:val="1"/>
          <w:numId w:val="1"/>
        </w:numPr>
        <w:ind w:hanging="796"/>
        <w:rPr>
          <w:sz w:val="28"/>
          <w:szCs w:val="28"/>
        </w:rPr>
      </w:pPr>
      <w:r w:rsidRPr="00A36837">
        <w:rPr>
          <w:sz w:val="28"/>
          <w:szCs w:val="28"/>
        </w:rPr>
        <w:t>В состав государственной квалификационной комиссии могут быть включены специалисты организаций – заказчиков кадров.</w:t>
      </w:r>
    </w:p>
    <w:p w:rsidR="002A4C87" w:rsidRPr="00A36837" w:rsidRDefault="002A4C87" w:rsidP="008248C6">
      <w:pPr>
        <w:pStyle w:val="newncpi"/>
        <w:numPr>
          <w:ilvl w:val="1"/>
          <w:numId w:val="1"/>
        </w:numPr>
        <w:ind w:hanging="796"/>
        <w:rPr>
          <w:sz w:val="28"/>
          <w:szCs w:val="28"/>
        </w:rPr>
      </w:pPr>
      <w:proofErr w:type="gramStart"/>
      <w:r w:rsidRPr="00A36837">
        <w:rPr>
          <w:sz w:val="28"/>
          <w:szCs w:val="28"/>
        </w:rPr>
        <w:t>Государственная квалификационная комиссия определяет соответствие результатов учебной деятельности учащихся  требованиям образовательного стандарта</w:t>
      </w:r>
      <w:r w:rsidR="00A36837">
        <w:rPr>
          <w:sz w:val="28"/>
          <w:szCs w:val="28"/>
        </w:rPr>
        <w:t xml:space="preserve"> специальности</w:t>
      </w:r>
      <w:r w:rsidRPr="00A36837">
        <w:rPr>
          <w:sz w:val="28"/>
          <w:szCs w:val="28"/>
        </w:rPr>
        <w:t xml:space="preserve">, учебно-программной документации образовательной </w:t>
      </w:r>
      <w:r w:rsidRPr="00A36837">
        <w:rPr>
          <w:sz w:val="28"/>
          <w:szCs w:val="28"/>
        </w:rPr>
        <w:lastRenderedPageBreak/>
        <w:t>программы среднего специального образования</w:t>
      </w:r>
      <w:r w:rsidR="00A36837">
        <w:rPr>
          <w:sz w:val="28"/>
          <w:szCs w:val="28"/>
        </w:rPr>
        <w:t xml:space="preserve"> «Слуцкий государственный медицинский колледж»</w:t>
      </w:r>
      <w:r w:rsidRPr="00A36837">
        <w:rPr>
          <w:sz w:val="28"/>
          <w:szCs w:val="28"/>
        </w:rPr>
        <w:t xml:space="preserve">, принимает решение о присвоении им квалификации, выдаче диплома о среднем специальном образовании (диплома о среднем специальном образовании с отличием), </w:t>
      </w:r>
      <w:r w:rsidR="00A36837">
        <w:rPr>
          <w:sz w:val="28"/>
          <w:szCs w:val="28"/>
        </w:rPr>
        <w:t>вносит</w:t>
      </w:r>
      <w:r w:rsidRPr="00A36837">
        <w:rPr>
          <w:sz w:val="28"/>
          <w:szCs w:val="28"/>
        </w:rPr>
        <w:t xml:space="preserve"> предложения по дальнейшему совершенствованию профессиональной подготовки учащихся.</w:t>
      </w:r>
      <w:proofErr w:type="gramEnd"/>
    </w:p>
    <w:p w:rsidR="002A4C87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Итоговая аттестация проводится в форм</w:t>
      </w:r>
      <w:r>
        <w:rPr>
          <w:sz w:val="28"/>
          <w:szCs w:val="28"/>
        </w:rPr>
        <w:t xml:space="preserve">е </w:t>
      </w:r>
      <w:r w:rsidRPr="005332D4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5332D4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>а</w:t>
      </w:r>
      <w:r w:rsidRPr="005332D4">
        <w:rPr>
          <w:sz w:val="28"/>
          <w:szCs w:val="28"/>
        </w:rPr>
        <w:t xml:space="preserve"> по </w:t>
      </w:r>
      <w:r>
        <w:rPr>
          <w:sz w:val="28"/>
          <w:szCs w:val="28"/>
        </w:rPr>
        <w:t>учебным дисциплинам</w:t>
      </w:r>
      <w:r w:rsidR="005C32AC">
        <w:rPr>
          <w:sz w:val="28"/>
          <w:szCs w:val="28"/>
        </w:rPr>
        <w:t xml:space="preserve"> в устной форме</w:t>
      </w:r>
      <w:r>
        <w:rPr>
          <w:sz w:val="28"/>
          <w:szCs w:val="28"/>
        </w:rPr>
        <w:t>.</w:t>
      </w:r>
    </w:p>
    <w:p w:rsidR="002A4C87" w:rsidRPr="00A36837" w:rsidRDefault="005C32AC" w:rsidP="008248C6">
      <w:pPr>
        <w:pStyle w:val="poin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2A4C87" w:rsidRPr="00A36837">
        <w:rPr>
          <w:sz w:val="28"/>
          <w:szCs w:val="28"/>
        </w:rPr>
        <w:t xml:space="preserve">роки проведения итоговой аттестации определяются </w:t>
      </w:r>
      <w:r w:rsidR="00A36837">
        <w:rPr>
          <w:sz w:val="28"/>
          <w:szCs w:val="28"/>
        </w:rPr>
        <w:t xml:space="preserve">рабочим </w:t>
      </w:r>
      <w:r w:rsidR="002A4C87" w:rsidRPr="00A36837">
        <w:rPr>
          <w:sz w:val="28"/>
          <w:szCs w:val="28"/>
        </w:rPr>
        <w:t>учебным планом учреждения образования</w:t>
      </w:r>
      <w:r w:rsidR="003C63EF">
        <w:rPr>
          <w:sz w:val="28"/>
          <w:szCs w:val="28"/>
        </w:rPr>
        <w:t xml:space="preserve"> «Слуцкий государственный медицинский колледж»</w:t>
      </w:r>
      <w:r w:rsidR="002A4C87" w:rsidRPr="00A36837">
        <w:rPr>
          <w:sz w:val="28"/>
          <w:szCs w:val="28"/>
        </w:rPr>
        <w:t xml:space="preserve"> по специальности</w:t>
      </w:r>
      <w:r w:rsidR="003C63EF">
        <w:rPr>
          <w:sz w:val="28"/>
          <w:szCs w:val="28"/>
        </w:rPr>
        <w:t xml:space="preserve"> </w:t>
      </w:r>
      <w:r w:rsidR="003C63EF">
        <w:rPr>
          <w:sz w:val="28"/>
        </w:rPr>
        <w:t>2-79 01 31 «Сестринское дело», 2-79 01 01 «Лечебное дело», 2-79 01 32 «Зуболечебное дело», 2-79 01 04 «Медико-диагностическое дело»</w:t>
      </w:r>
      <w:r w:rsidR="002A4C87" w:rsidRPr="00A36837">
        <w:rPr>
          <w:sz w:val="28"/>
          <w:szCs w:val="28"/>
        </w:rPr>
        <w:t>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К итоговой аттестации допускаются учащиеся, полностью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выполнившие учебные планы и учебные программы.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5332D4">
        <w:rPr>
          <w:sz w:val="28"/>
          <w:szCs w:val="28"/>
        </w:rPr>
        <w:t xml:space="preserve">Допуск учащихся к итоговой аттестации оформляется приказом </w:t>
      </w:r>
      <w:r>
        <w:rPr>
          <w:sz w:val="28"/>
          <w:szCs w:val="28"/>
        </w:rPr>
        <w:t>директора колледжа</w:t>
      </w:r>
      <w:r w:rsidRPr="005332D4">
        <w:rPr>
          <w:sz w:val="28"/>
          <w:szCs w:val="28"/>
        </w:rPr>
        <w:t>.</w:t>
      </w:r>
    </w:p>
    <w:p w:rsidR="002A4C87" w:rsidRPr="003C63EF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3C63EF">
        <w:rPr>
          <w:sz w:val="28"/>
          <w:szCs w:val="28"/>
        </w:rPr>
        <w:t>Учащимся, освоившим содержание образовательной программы среднего специального образования в колледже, не прошедшем государственную аккредитацию, выдается справка об обучении</w:t>
      </w:r>
      <w:r w:rsidRPr="003C63EF">
        <w:rPr>
          <w:i/>
          <w:iCs/>
          <w:sz w:val="28"/>
          <w:szCs w:val="28"/>
        </w:rPr>
        <w:t xml:space="preserve"> </w:t>
      </w:r>
      <w:r w:rsidRPr="003C63EF">
        <w:rPr>
          <w:sz w:val="28"/>
          <w:szCs w:val="28"/>
        </w:rPr>
        <w:t>установленного Министерством образования Республики Беларусь образца.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Учащимся, не прошедшим итоговую аттестацию в установленный срок по уважительной причине, предоставляется право прохождения итоговой аттестации в другой срок во время работы государственной квалификационной комиссии.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Учащимся, не прошедшим итоговую аттестацию в установленный срок без уважительной причины или получившим по ее результатам отметки ниже 4 (четырех) баллов, предоставляется право прохождения итоговой аттестации во время работы государственной квалификационной комиссии, но не ранее чем через десять месяцев.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5332D4">
        <w:rPr>
          <w:sz w:val="28"/>
          <w:szCs w:val="28"/>
        </w:rPr>
        <w:t xml:space="preserve">В случае </w:t>
      </w:r>
      <w:proofErr w:type="spellStart"/>
      <w:r w:rsidRPr="005332D4">
        <w:rPr>
          <w:sz w:val="28"/>
          <w:szCs w:val="28"/>
        </w:rPr>
        <w:t>непрохождени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итоговой аттестации учащимся </w:t>
      </w:r>
      <w:r w:rsidRPr="005332D4">
        <w:rPr>
          <w:sz w:val="28"/>
          <w:szCs w:val="28"/>
        </w:rPr>
        <w:t>выдается справка об обучении.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3C63EF">
        <w:rPr>
          <w:sz w:val="28"/>
          <w:szCs w:val="28"/>
        </w:rPr>
        <w:t xml:space="preserve">Повторное прохождение итоговой аттестации разрешается один раз в течение трех лет с момента </w:t>
      </w:r>
      <w:proofErr w:type="spellStart"/>
      <w:r w:rsidRPr="003C63EF">
        <w:rPr>
          <w:sz w:val="28"/>
          <w:szCs w:val="28"/>
        </w:rPr>
        <w:t>незавершения</w:t>
      </w:r>
      <w:proofErr w:type="spellEnd"/>
      <w:r w:rsidRPr="003C63EF">
        <w:rPr>
          <w:sz w:val="28"/>
          <w:szCs w:val="28"/>
        </w:rPr>
        <w:t xml:space="preserve"> освоения учащимся содержания образовательной программы среднего специального образования.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3C63EF">
        <w:rPr>
          <w:sz w:val="28"/>
          <w:szCs w:val="28"/>
        </w:rPr>
        <w:t>Повторная сдача государственных экзаменов проводится только по тем учебным</w:t>
      </w:r>
      <w:r w:rsidRPr="003C63EF">
        <w:rPr>
          <w:i/>
          <w:iCs/>
          <w:sz w:val="28"/>
          <w:szCs w:val="28"/>
        </w:rPr>
        <w:t xml:space="preserve"> </w:t>
      </w:r>
      <w:r w:rsidRPr="003C63EF">
        <w:rPr>
          <w:sz w:val="28"/>
          <w:szCs w:val="28"/>
        </w:rPr>
        <w:t>дисциплинам, по которым учащимся была получена отметка ниже 4 (четырех) баллов. Наименование учебных</w:t>
      </w:r>
      <w:r w:rsidRPr="003C63EF">
        <w:rPr>
          <w:i/>
          <w:iCs/>
          <w:sz w:val="28"/>
          <w:szCs w:val="28"/>
        </w:rPr>
        <w:t xml:space="preserve"> </w:t>
      </w:r>
      <w:r w:rsidRPr="003C63EF">
        <w:rPr>
          <w:sz w:val="28"/>
          <w:szCs w:val="28"/>
        </w:rPr>
        <w:t>дисциплин и количество учебных часов на их изучение определяются учебным планом колледжа по</w:t>
      </w:r>
      <w:r w:rsidRPr="003C63EF">
        <w:rPr>
          <w:i/>
          <w:iCs/>
          <w:sz w:val="28"/>
          <w:szCs w:val="28"/>
        </w:rPr>
        <w:t xml:space="preserve"> </w:t>
      </w:r>
      <w:r w:rsidRPr="003C63EF">
        <w:rPr>
          <w:sz w:val="28"/>
          <w:szCs w:val="28"/>
        </w:rPr>
        <w:t xml:space="preserve">специальности, действовавшим в год завершения освоения учащимся  содержания образовательной программы среднего </w:t>
      </w:r>
      <w:r w:rsidRPr="003C63EF">
        <w:rPr>
          <w:sz w:val="28"/>
          <w:szCs w:val="28"/>
        </w:rPr>
        <w:lastRenderedPageBreak/>
        <w:t>специального образования с учетом изменений в учебных программах по учебным</w:t>
      </w:r>
      <w:r w:rsidRPr="003C63EF">
        <w:rPr>
          <w:i/>
          <w:iCs/>
          <w:sz w:val="28"/>
          <w:szCs w:val="28"/>
        </w:rPr>
        <w:t xml:space="preserve"> </w:t>
      </w:r>
      <w:r w:rsidRPr="003C63EF">
        <w:rPr>
          <w:sz w:val="28"/>
          <w:szCs w:val="28"/>
        </w:rPr>
        <w:t>дисциплинам за истекший период.</w:t>
      </w:r>
    </w:p>
    <w:p w:rsidR="002A4C87" w:rsidRPr="003C63EF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3C63EF">
        <w:rPr>
          <w:sz w:val="28"/>
          <w:szCs w:val="28"/>
        </w:rPr>
        <w:t>Не допускается повторное прохождение итоговой аттестации с целью повышения отметки.</w:t>
      </w:r>
    </w:p>
    <w:p w:rsidR="002A4C87" w:rsidRPr="005332D4" w:rsidRDefault="003C63EF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Учащемуся, </w:t>
      </w:r>
      <w:r w:rsidR="002A4C87" w:rsidRPr="005332D4">
        <w:rPr>
          <w:sz w:val="28"/>
          <w:szCs w:val="28"/>
        </w:rPr>
        <w:t>получившему по результатам повторного прохождения итоговой аттестации отметки не ниже</w:t>
      </w:r>
      <w:r w:rsidR="002A4C87" w:rsidRPr="005332D4">
        <w:rPr>
          <w:i/>
          <w:iCs/>
          <w:sz w:val="28"/>
          <w:szCs w:val="28"/>
        </w:rPr>
        <w:t xml:space="preserve"> </w:t>
      </w:r>
      <w:r w:rsidR="002A4C87" w:rsidRPr="005332D4">
        <w:rPr>
          <w:sz w:val="28"/>
          <w:szCs w:val="28"/>
        </w:rPr>
        <w:t>4 (четырех) баллов, выдается диплом о среднем специальном образовании.</w:t>
      </w:r>
    </w:p>
    <w:p w:rsidR="002A4C87" w:rsidRPr="005332D4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5332D4">
        <w:rPr>
          <w:sz w:val="28"/>
          <w:szCs w:val="28"/>
        </w:rPr>
        <w:t>Справка об обучении, выданная ранее учащемуся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в учреждении образования, остается в его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личном деле.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Форма проведения (устная) государственных эк</w:t>
      </w:r>
      <w:r>
        <w:rPr>
          <w:sz w:val="28"/>
          <w:szCs w:val="28"/>
        </w:rPr>
        <w:t xml:space="preserve">заменов по учебным дисциплинам </w:t>
      </w:r>
      <w:r w:rsidRPr="005332D4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колледжем</w:t>
      </w:r>
      <w:r w:rsidRPr="005332D4">
        <w:rPr>
          <w:sz w:val="28"/>
          <w:szCs w:val="28"/>
        </w:rPr>
        <w:t>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Государственный экзамен по учебной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дисциплине в устной форме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проводится по экзаменацион</w:t>
      </w:r>
      <w:r>
        <w:rPr>
          <w:sz w:val="28"/>
          <w:szCs w:val="28"/>
        </w:rPr>
        <w:t>ным билетам</w:t>
      </w:r>
      <w:r w:rsidRPr="005332D4">
        <w:rPr>
          <w:sz w:val="28"/>
          <w:szCs w:val="28"/>
        </w:rPr>
        <w:t>.</w:t>
      </w:r>
    </w:p>
    <w:p w:rsidR="002A4C87" w:rsidRPr="005332D4" w:rsidRDefault="002A4C87" w:rsidP="008248C6">
      <w:pPr>
        <w:pStyle w:val="newncpi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 xml:space="preserve">Экзаменационные билеты разрабатываются преподавателями соответствующих учебных дисциплин, обсуждаются на заседании цикловой комиссии и утверждаются </w:t>
      </w:r>
      <w:r>
        <w:rPr>
          <w:sz w:val="28"/>
          <w:szCs w:val="28"/>
        </w:rPr>
        <w:t>директором колледжа</w:t>
      </w:r>
      <w:r w:rsidRPr="005332D4">
        <w:rPr>
          <w:sz w:val="28"/>
          <w:szCs w:val="28"/>
        </w:rPr>
        <w:t xml:space="preserve"> не позднее</w:t>
      </w:r>
      <w:r w:rsidR="00B21A1A">
        <w:rPr>
          <w:sz w:val="28"/>
          <w:szCs w:val="28"/>
        </w:rPr>
        <w:t>,</w:t>
      </w:r>
      <w:r w:rsidRPr="005332D4">
        <w:rPr>
          <w:sz w:val="28"/>
          <w:szCs w:val="28"/>
        </w:rPr>
        <w:t xml:space="preserve"> чем за две недели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до начала государственных экзаменов.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Перечень средств обучения, информационно-аналитических материалов, предназначенных для использования на государственных экзаменах по учебным дисципли</w:t>
      </w:r>
      <w:r w:rsidR="00B21A1A">
        <w:rPr>
          <w:sz w:val="28"/>
          <w:szCs w:val="28"/>
        </w:rPr>
        <w:t>нам</w:t>
      </w:r>
      <w:r w:rsidRPr="005332D4">
        <w:rPr>
          <w:sz w:val="28"/>
          <w:szCs w:val="28"/>
        </w:rPr>
        <w:t>, составляется преподавателями</w:t>
      </w:r>
      <w:r w:rsidR="00B21A1A">
        <w:rPr>
          <w:sz w:val="28"/>
          <w:szCs w:val="28"/>
        </w:rPr>
        <w:t xml:space="preserve"> соответствующих учебных дисциплин</w:t>
      </w:r>
      <w:r w:rsidRPr="005332D4">
        <w:rPr>
          <w:sz w:val="28"/>
          <w:szCs w:val="28"/>
        </w:rPr>
        <w:t xml:space="preserve">, обсуждается на заседании цикловой комиссии, утверждается заместителем </w:t>
      </w:r>
      <w:r>
        <w:rPr>
          <w:sz w:val="28"/>
          <w:szCs w:val="28"/>
        </w:rPr>
        <w:t>директора</w:t>
      </w:r>
      <w:r w:rsidRPr="005332D4">
        <w:rPr>
          <w:sz w:val="28"/>
          <w:szCs w:val="28"/>
        </w:rPr>
        <w:t xml:space="preserve"> по учебной работе.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 xml:space="preserve">Количество комплектов экзаменационных билетов должно соответствовать количеству учебных групп, </w:t>
      </w:r>
      <w:r>
        <w:rPr>
          <w:sz w:val="28"/>
          <w:szCs w:val="28"/>
        </w:rPr>
        <w:t xml:space="preserve">а число экзаменационных билетов </w:t>
      </w:r>
      <w:r w:rsidRPr="005332D4">
        <w:rPr>
          <w:sz w:val="28"/>
          <w:szCs w:val="28"/>
        </w:rPr>
        <w:t>– превышать число учащихся в учебной группе. Повторное использование экзаменационных билетов не допускается.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Расписание государственных экзаменов по учебным дисциплинам составляется с учетом следующих требований: в течение дня в учебной группе проводится государственный экзамен только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по одной учебной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>дисциплине; интервал между государственными экзаменами по учебным дисциплинам должен быть не менее пяти дней.</w:t>
      </w:r>
    </w:p>
    <w:p w:rsidR="002A4C87" w:rsidRPr="00B21A1A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На проведение государственного экзамена по учебной</w:t>
      </w:r>
      <w:r w:rsidRPr="005332D4">
        <w:rPr>
          <w:i/>
          <w:iCs/>
          <w:sz w:val="28"/>
          <w:szCs w:val="28"/>
        </w:rPr>
        <w:t xml:space="preserve"> </w:t>
      </w:r>
      <w:r w:rsidRPr="005332D4">
        <w:rPr>
          <w:sz w:val="28"/>
          <w:szCs w:val="28"/>
        </w:rPr>
        <w:t xml:space="preserve">дисциплине </w:t>
      </w:r>
      <w:r w:rsidR="00B21A1A" w:rsidRPr="00B21A1A">
        <w:rPr>
          <w:sz w:val="28"/>
          <w:szCs w:val="28"/>
        </w:rPr>
        <w:t xml:space="preserve">в устной форме </w:t>
      </w:r>
      <w:r w:rsidR="00B21A1A">
        <w:rPr>
          <w:sz w:val="28"/>
          <w:szCs w:val="28"/>
        </w:rPr>
        <w:t>предусматривае</w:t>
      </w:r>
      <w:r w:rsidRPr="005332D4">
        <w:rPr>
          <w:sz w:val="28"/>
          <w:szCs w:val="28"/>
        </w:rPr>
        <w:t>тся норм</w:t>
      </w:r>
      <w:r w:rsidR="00B21A1A">
        <w:rPr>
          <w:sz w:val="28"/>
          <w:szCs w:val="28"/>
        </w:rPr>
        <w:t>а</w:t>
      </w:r>
      <w:r w:rsidRPr="005332D4">
        <w:rPr>
          <w:sz w:val="28"/>
          <w:szCs w:val="28"/>
        </w:rPr>
        <w:t xml:space="preserve"> времени</w:t>
      </w:r>
      <w:r w:rsidR="00B21A1A">
        <w:rPr>
          <w:sz w:val="28"/>
          <w:szCs w:val="28"/>
        </w:rPr>
        <w:t xml:space="preserve"> – 25 минут на одного учащегося.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proofErr w:type="gramStart"/>
      <w:r w:rsidRPr="005332D4">
        <w:rPr>
          <w:sz w:val="28"/>
          <w:szCs w:val="28"/>
        </w:rPr>
        <w:t>На проведение консультаций перед государственным экзаменом по учебной дисциплине отводится не более двух учебны</w:t>
      </w:r>
      <w:r w:rsidR="00B21A1A">
        <w:rPr>
          <w:sz w:val="28"/>
          <w:szCs w:val="28"/>
        </w:rPr>
        <w:t xml:space="preserve">х часов на одну учебную группу </w:t>
      </w:r>
      <w:r w:rsidRPr="005332D4">
        <w:rPr>
          <w:sz w:val="28"/>
          <w:szCs w:val="28"/>
        </w:rPr>
        <w:t>за счет учебных часов, предусмотренных в учебном плане учреждения образования</w:t>
      </w:r>
      <w:r w:rsidR="00B21A1A">
        <w:rPr>
          <w:sz w:val="28"/>
          <w:szCs w:val="28"/>
        </w:rPr>
        <w:t xml:space="preserve"> «Слуцкий государственный медицинский колледж» </w:t>
      </w:r>
      <w:r w:rsidRPr="005332D4">
        <w:rPr>
          <w:sz w:val="28"/>
          <w:szCs w:val="28"/>
        </w:rPr>
        <w:t xml:space="preserve"> по специальности </w:t>
      </w:r>
      <w:r w:rsidR="00B21A1A">
        <w:rPr>
          <w:sz w:val="28"/>
        </w:rPr>
        <w:t xml:space="preserve">2-79 01 31 «Сестринское дело», 2-79 01 01 «Лечебное дело», 2-79 01 32 «Зуболечебное дело», 2-79 01 04 «Медико-диагностическое дело» </w:t>
      </w:r>
      <w:r w:rsidRPr="005332D4">
        <w:rPr>
          <w:sz w:val="28"/>
          <w:szCs w:val="28"/>
        </w:rPr>
        <w:t>на консультации.</w:t>
      </w:r>
      <w:proofErr w:type="gramEnd"/>
    </w:p>
    <w:p w:rsidR="002A4C87" w:rsidRPr="005332D4" w:rsidRDefault="00B21A1A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>
        <w:rPr>
          <w:sz w:val="28"/>
          <w:szCs w:val="28"/>
        </w:rPr>
        <w:t>Учащийся,</w:t>
      </w:r>
      <w:r w:rsidR="002A4C87" w:rsidRPr="005332D4">
        <w:rPr>
          <w:sz w:val="28"/>
          <w:szCs w:val="28"/>
        </w:rPr>
        <w:t xml:space="preserve"> получивший на государственных экзаменах по учебным дисциплинам отметку ниже 4 (четырех) баллов по одной из учебных </w:t>
      </w:r>
      <w:r w:rsidR="002A4C87" w:rsidRPr="005332D4">
        <w:rPr>
          <w:sz w:val="28"/>
          <w:szCs w:val="28"/>
        </w:rPr>
        <w:lastRenderedPageBreak/>
        <w:t>дисциплин, имеет право продолжать сдачу государственных экзаменов по другим учебным дисциплинам.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В государственную квалификационную комиссию представляются следующие материалы: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5332D4">
        <w:rPr>
          <w:sz w:val="28"/>
          <w:szCs w:val="28"/>
        </w:rPr>
        <w:t>приказ о допуске учащихся, к итоговой аттестации;</w:t>
      </w:r>
    </w:p>
    <w:p w:rsidR="002A4C87" w:rsidRDefault="00B21A1A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2A4C87" w:rsidRPr="00B21A1A">
        <w:rPr>
          <w:sz w:val="28"/>
          <w:szCs w:val="28"/>
        </w:rPr>
        <w:t>водные ведомости успеваемости учащихся, подписанные заместителем директора по учебной работе и заведующим отделением;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B21A1A">
        <w:rPr>
          <w:sz w:val="28"/>
          <w:szCs w:val="28"/>
        </w:rPr>
        <w:t>книжки успеваемости учащихся;</w:t>
      </w:r>
    </w:p>
    <w:p w:rsidR="0017357A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17357A">
        <w:rPr>
          <w:sz w:val="28"/>
          <w:szCs w:val="28"/>
        </w:rPr>
        <w:t>учебные программы по учебным дисциплинам, вынесенным на государственные экзамены;</w:t>
      </w:r>
    </w:p>
    <w:p w:rsidR="002A4C87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17357A">
        <w:rPr>
          <w:sz w:val="28"/>
          <w:szCs w:val="28"/>
        </w:rPr>
        <w:t>комплекты экзаменационных билетов;</w:t>
      </w:r>
    </w:p>
    <w:p w:rsidR="002A4C87" w:rsidRPr="0017357A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17357A">
        <w:rPr>
          <w:sz w:val="28"/>
          <w:szCs w:val="28"/>
        </w:rPr>
        <w:t>утвержденный перечень средств обучения, информационно-аналитических материалов, предназначенных для использования на государственных экзаменах.</w:t>
      </w:r>
    </w:p>
    <w:p w:rsidR="002A4C87" w:rsidRPr="005332D4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>Каждое заседание государственной квалификационной комиссии оформляется соответствующим протоколом. В протоколе фиксируются решение об оценке результатов итоговой аттестации, о присвоении квалификации учащемуся и выдаче диплома о среднем специальном образовании (диплома о среднем специальном образовании с отличием), особые мнения членов комиссии. Протоколы заседаний государственной квалификационной комиссии ведутся в книге, страницы которой пронумерованы, сброшюрованы и скреплены</w:t>
      </w:r>
      <w:r w:rsidR="0017357A">
        <w:rPr>
          <w:sz w:val="28"/>
          <w:szCs w:val="28"/>
        </w:rPr>
        <w:t xml:space="preserve"> печатью учреждения образования «Слуцкий государственный медицинский колледж».</w:t>
      </w:r>
    </w:p>
    <w:p w:rsidR="002A4C87" w:rsidRPr="005332D4" w:rsidRDefault="002A4C87" w:rsidP="008248C6">
      <w:pPr>
        <w:pStyle w:val="newncpi"/>
        <w:numPr>
          <w:ilvl w:val="1"/>
          <w:numId w:val="1"/>
        </w:numPr>
        <w:rPr>
          <w:sz w:val="28"/>
          <w:szCs w:val="28"/>
        </w:rPr>
      </w:pPr>
      <w:r w:rsidRPr="005332D4">
        <w:rPr>
          <w:sz w:val="28"/>
          <w:szCs w:val="28"/>
        </w:rPr>
        <w:t>Протоколы подписываются председателем, заместителем председателя, членами и секретарем государственной квалификационной комисс</w:t>
      </w:r>
      <w:r>
        <w:rPr>
          <w:sz w:val="28"/>
          <w:szCs w:val="28"/>
        </w:rPr>
        <w:t>ии. Книга протоколов хранится у секретаря учебной части</w:t>
      </w:r>
      <w:r w:rsidRPr="005332D4">
        <w:rPr>
          <w:sz w:val="28"/>
          <w:szCs w:val="28"/>
        </w:rPr>
        <w:t>.</w:t>
      </w:r>
    </w:p>
    <w:p w:rsidR="002A4C87" w:rsidRPr="0017357A" w:rsidRDefault="002A4C87" w:rsidP="008248C6">
      <w:pPr>
        <w:pStyle w:val="point"/>
        <w:numPr>
          <w:ilvl w:val="0"/>
          <w:numId w:val="1"/>
        </w:numPr>
        <w:ind w:left="851" w:hanging="567"/>
        <w:rPr>
          <w:sz w:val="28"/>
          <w:szCs w:val="28"/>
        </w:rPr>
      </w:pPr>
      <w:r w:rsidRPr="005332D4">
        <w:rPr>
          <w:sz w:val="28"/>
          <w:szCs w:val="28"/>
        </w:rPr>
        <w:t xml:space="preserve">Председатель государственной квалификационной комиссии или его заместитель докладывает педагогическому совету учреждения образования </w:t>
      </w:r>
      <w:r w:rsidR="0017357A">
        <w:rPr>
          <w:sz w:val="28"/>
          <w:szCs w:val="28"/>
        </w:rPr>
        <w:t xml:space="preserve"> «Слуцкий государственный медицинский колледж» </w:t>
      </w:r>
      <w:r w:rsidRPr="005332D4">
        <w:rPr>
          <w:sz w:val="28"/>
          <w:szCs w:val="28"/>
        </w:rPr>
        <w:t>о результатах проведения итоговой аттестации</w:t>
      </w:r>
      <w:r w:rsidR="0083394B">
        <w:rPr>
          <w:sz w:val="28"/>
          <w:szCs w:val="28"/>
        </w:rPr>
        <w:t>, основанных на отчетах членов квалификационной комиссии,</w:t>
      </w:r>
      <w:r w:rsidRPr="005332D4">
        <w:rPr>
          <w:sz w:val="28"/>
          <w:szCs w:val="28"/>
        </w:rPr>
        <w:t xml:space="preserve"> и вносит предложения по дальнейшему совершенствованию подготовки специалистов.</w:t>
      </w:r>
    </w:p>
    <w:sectPr w:rsidR="002A4C87" w:rsidRPr="0017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01C6"/>
    <w:multiLevelType w:val="hybridMultilevel"/>
    <w:tmpl w:val="43DEF1EA"/>
    <w:lvl w:ilvl="0" w:tplc="4ECA0A2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271204"/>
    <w:multiLevelType w:val="hybridMultilevel"/>
    <w:tmpl w:val="8D0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C499E"/>
    <w:multiLevelType w:val="multilevel"/>
    <w:tmpl w:val="1626FCB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67"/>
    <w:rsid w:val="00045D46"/>
    <w:rsid w:val="00051E25"/>
    <w:rsid w:val="00062EC9"/>
    <w:rsid w:val="00147CAE"/>
    <w:rsid w:val="0017357A"/>
    <w:rsid w:val="002A4C87"/>
    <w:rsid w:val="002C092D"/>
    <w:rsid w:val="003060D6"/>
    <w:rsid w:val="003C63EF"/>
    <w:rsid w:val="003D1698"/>
    <w:rsid w:val="00471BDC"/>
    <w:rsid w:val="004C726E"/>
    <w:rsid w:val="004D134D"/>
    <w:rsid w:val="005C32AC"/>
    <w:rsid w:val="00604F23"/>
    <w:rsid w:val="00676FB6"/>
    <w:rsid w:val="006C0584"/>
    <w:rsid w:val="006D670A"/>
    <w:rsid w:val="007E3DB8"/>
    <w:rsid w:val="008248C6"/>
    <w:rsid w:val="0083394B"/>
    <w:rsid w:val="00835C00"/>
    <w:rsid w:val="00864467"/>
    <w:rsid w:val="00874857"/>
    <w:rsid w:val="008875AF"/>
    <w:rsid w:val="00923F11"/>
    <w:rsid w:val="009A6A14"/>
    <w:rsid w:val="009C07E5"/>
    <w:rsid w:val="009D6355"/>
    <w:rsid w:val="00A36837"/>
    <w:rsid w:val="00AA7D31"/>
    <w:rsid w:val="00B21A1A"/>
    <w:rsid w:val="00B67E1C"/>
    <w:rsid w:val="00B717D8"/>
    <w:rsid w:val="00B87072"/>
    <w:rsid w:val="00C45EF4"/>
    <w:rsid w:val="00CA7CEC"/>
    <w:rsid w:val="00CE0C7E"/>
    <w:rsid w:val="00D35748"/>
    <w:rsid w:val="00E2577A"/>
    <w:rsid w:val="00EE7A6A"/>
    <w:rsid w:val="00F21608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6C0584"/>
    <w:pPr>
      <w:spacing w:before="240" w:after="240"/>
      <w:jc w:val="center"/>
    </w:pPr>
    <w:rPr>
      <w:b/>
      <w:bCs/>
      <w:caps/>
    </w:rPr>
  </w:style>
  <w:style w:type="paragraph" w:customStyle="1" w:styleId="titleu">
    <w:name w:val="titleu"/>
    <w:basedOn w:val="a"/>
    <w:rsid w:val="006C05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6C0584"/>
    <w:pPr>
      <w:ind w:firstLine="567"/>
      <w:jc w:val="both"/>
    </w:pPr>
  </w:style>
  <w:style w:type="paragraph" w:customStyle="1" w:styleId="cap1">
    <w:name w:val="cap1"/>
    <w:basedOn w:val="a"/>
    <w:rsid w:val="006C0584"/>
    <w:rPr>
      <w:sz w:val="22"/>
      <w:szCs w:val="22"/>
    </w:rPr>
  </w:style>
  <w:style w:type="paragraph" w:customStyle="1" w:styleId="capu1">
    <w:name w:val="capu1"/>
    <w:basedOn w:val="a"/>
    <w:rsid w:val="006C05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6C0584"/>
    <w:pPr>
      <w:ind w:firstLine="567"/>
      <w:jc w:val="both"/>
    </w:pPr>
  </w:style>
  <w:style w:type="table" w:customStyle="1" w:styleId="tablencpi">
    <w:name w:val="tablencpi"/>
    <w:basedOn w:val="a1"/>
    <w:rsid w:val="006C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1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6C0584"/>
    <w:pPr>
      <w:spacing w:before="240" w:after="240"/>
      <w:jc w:val="center"/>
    </w:pPr>
    <w:rPr>
      <w:b/>
      <w:bCs/>
      <w:caps/>
    </w:rPr>
  </w:style>
  <w:style w:type="paragraph" w:customStyle="1" w:styleId="titleu">
    <w:name w:val="titleu"/>
    <w:basedOn w:val="a"/>
    <w:rsid w:val="006C05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6C0584"/>
    <w:pPr>
      <w:ind w:firstLine="567"/>
      <w:jc w:val="both"/>
    </w:pPr>
  </w:style>
  <w:style w:type="paragraph" w:customStyle="1" w:styleId="cap1">
    <w:name w:val="cap1"/>
    <w:basedOn w:val="a"/>
    <w:rsid w:val="006C0584"/>
    <w:rPr>
      <w:sz w:val="22"/>
      <w:szCs w:val="22"/>
    </w:rPr>
  </w:style>
  <w:style w:type="paragraph" w:customStyle="1" w:styleId="capu1">
    <w:name w:val="capu1"/>
    <w:basedOn w:val="a"/>
    <w:rsid w:val="006C05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6C0584"/>
    <w:pPr>
      <w:ind w:firstLine="567"/>
      <w:jc w:val="both"/>
    </w:pPr>
  </w:style>
  <w:style w:type="table" w:customStyle="1" w:styleId="tablencpi">
    <w:name w:val="tablencpi"/>
    <w:basedOn w:val="a1"/>
    <w:rsid w:val="006C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1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2012-11-23T07:34:00Z</cp:lastPrinted>
  <dcterms:created xsi:type="dcterms:W3CDTF">2012-11-23T07:35:00Z</dcterms:created>
  <dcterms:modified xsi:type="dcterms:W3CDTF">2012-11-23T07:35:00Z</dcterms:modified>
</cp:coreProperties>
</file>