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49" w:rsidRPr="003E6DA0" w:rsidRDefault="00BA4449" w:rsidP="00BA444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DA0">
        <w:rPr>
          <w:rFonts w:ascii="Times New Roman" w:hAnsi="Times New Roman" w:cs="Times New Roman"/>
          <w:sz w:val="26"/>
          <w:szCs w:val="26"/>
        </w:rPr>
        <w:t xml:space="preserve">МИНИСТЕРСТВО ЗДРАВООХРАНЕНИЯ РЕСПУБЛИКИ БЕЛАРУСЬ </w:t>
      </w:r>
    </w:p>
    <w:p w:rsidR="00BA4449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E6DA0">
        <w:rPr>
          <w:rFonts w:ascii="Times New Roman" w:hAnsi="Times New Roman" w:cs="Times New Roman"/>
          <w:caps/>
          <w:sz w:val="26"/>
          <w:szCs w:val="26"/>
        </w:rPr>
        <w:t xml:space="preserve">Республиканский </w:t>
      </w:r>
      <w:r>
        <w:rPr>
          <w:rFonts w:ascii="Times New Roman" w:hAnsi="Times New Roman" w:cs="Times New Roman"/>
          <w:caps/>
          <w:sz w:val="26"/>
          <w:szCs w:val="26"/>
        </w:rPr>
        <w:t>методический центр по высшему и</w:t>
      </w:r>
    </w:p>
    <w:p w:rsidR="00BA4449" w:rsidRPr="003E6DA0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3E6DA0">
        <w:rPr>
          <w:rFonts w:ascii="Times New Roman" w:hAnsi="Times New Roman" w:cs="Times New Roman"/>
          <w:caps/>
          <w:sz w:val="26"/>
          <w:szCs w:val="26"/>
        </w:rPr>
        <w:t>среднему медицинскому и фармацевтическому образованию</w:t>
      </w:r>
    </w:p>
    <w:p w:rsidR="00BA4449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4634"/>
        <w:gridCol w:w="753"/>
        <w:gridCol w:w="4536"/>
      </w:tblGrid>
      <w:tr w:rsidR="00BA4449" w:rsidRPr="00B7365E" w:rsidTr="001D1108">
        <w:tc>
          <w:tcPr>
            <w:tcW w:w="4634" w:type="dxa"/>
          </w:tcPr>
          <w:p w:rsidR="00BA4449" w:rsidRPr="003E6DA0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49" w:rsidRPr="00B7365E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:rsidR="00BA4449" w:rsidRPr="00B7365E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«Республиканский </w:t>
            </w:r>
          </w:p>
          <w:p w:rsidR="00BA4449" w:rsidRPr="00B7365E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центр по высшему </w:t>
            </w:r>
          </w:p>
          <w:p w:rsidR="00BA4449" w:rsidRPr="00B7365E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и среднему медицинскому и </w:t>
            </w:r>
          </w:p>
          <w:p w:rsidR="00BA4449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фармацевтическому образованию»</w:t>
            </w:r>
          </w:p>
          <w:p w:rsidR="00BA4449" w:rsidRPr="009D6096" w:rsidRDefault="00BA4449" w:rsidP="001D110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О.М. Жерко</w:t>
            </w:r>
          </w:p>
          <w:p w:rsidR="00654DDC" w:rsidRPr="00654DDC" w:rsidRDefault="00654DDC" w:rsidP="0065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DC">
              <w:rPr>
                <w:rFonts w:ascii="Times New Roman" w:hAnsi="Times New Roman" w:cs="Times New Roman"/>
                <w:sz w:val="28"/>
                <w:szCs w:val="28"/>
              </w:rPr>
              <w:t>20 июня 2014 г.</w:t>
            </w: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A4449" w:rsidRPr="003E6DA0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A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AE0BD0">
              <w:rPr>
                <w:rFonts w:ascii="Times New Roman" w:hAnsi="Times New Roman" w:cs="Times New Roman"/>
                <w:b/>
                <w:sz w:val="28"/>
                <w:szCs w:val="28"/>
              </w:rPr>
              <w:t>ЕНО</w:t>
            </w: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096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 </w:t>
            </w:r>
          </w:p>
          <w:p w:rsidR="009D6096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кадровой политики</w:t>
            </w:r>
            <w:r w:rsidR="00AA0A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CE9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</w:t>
            </w:r>
          </w:p>
          <w:p w:rsidR="00BA4449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Республики Беларусь</w:t>
            </w: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Н.В. Мирончик </w:t>
            </w:r>
          </w:p>
          <w:p w:rsidR="00ED01EB" w:rsidRPr="00654DDC" w:rsidRDefault="00ED01EB" w:rsidP="00ED0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DC">
              <w:rPr>
                <w:rFonts w:ascii="Times New Roman" w:hAnsi="Times New Roman" w:cs="Times New Roman"/>
                <w:sz w:val="28"/>
                <w:szCs w:val="28"/>
              </w:rPr>
              <w:t>20 июня 2014 г.</w:t>
            </w:r>
          </w:p>
          <w:p w:rsidR="00BA4449" w:rsidRPr="00B7365E" w:rsidRDefault="00BA4449" w:rsidP="001D1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37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E319F2" w:rsidRDefault="00BA4449" w:rsidP="00BA4449">
      <w:pPr>
        <w:pStyle w:val="14"/>
        <w:jc w:val="center"/>
        <w:rPr>
          <w:b/>
          <w:sz w:val="40"/>
          <w:szCs w:val="40"/>
        </w:rPr>
      </w:pPr>
      <w:r w:rsidRPr="00E319F2">
        <w:rPr>
          <w:b/>
          <w:sz w:val="40"/>
          <w:szCs w:val="40"/>
        </w:rPr>
        <w:t xml:space="preserve">УЧЕБНАЯ ПРАКТИКА </w:t>
      </w:r>
    </w:p>
    <w:p w:rsidR="00BA4449" w:rsidRPr="00E319F2" w:rsidRDefault="00BA4449" w:rsidP="00BA4449">
      <w:pPr>
        <w:pStyle w:val="14"/>
        <w:jc w:val="center"/>
        <w:rPr>
          <w:b/>
          <w:sz w:val="40"/>
          <w:szCs w:val="40"/>
        </w:rPr>
      </w:pPr>
      <w:r w:rsidRPr="00E319F2">
        <w:rPr>
          <w:b/>
          <w:sz w:val="40"/>
          <w:szCs w:val="40"/>
        </w:rPr>
        <w:t xml:space="preserve">ПО САНАЦИИ ПОЛОСТИ РТА  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65E">
        <w:rPr>
          <w:rFonts w:ascii="Times New Roman" w:hAnsi="Times New Roman" w:cs="Times New Roman"/>
          <w:b/>
          <w:sz w:val="28"/>
          <w:szCs w:val="28"/>
        </w:rPr>
        <w:t>ТИПОВАЯ  УЧЕБНАЯ  ПРОГРАММА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t>для учреждений, реализующих образовательн</w:t>
      </w:r>
      <w:r w:rsidR="00AA0A80">
        <w:rPr>
          <w:rFonts w:ascii="Times New Roman" w:hAnsi="Times New Roman" w:cs="Times New Roman"/>
          <w:sz w:val="28"/>
          <w:szCs w:val="28"/>
        </w:rPr>
        <w:t>ую</w:t>
      </w:r>
      <w:r w:rsidRPr="00B7365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0A80">
        <w:rPr>
          <w:rFonts w:ascii="Times New Roman" w:hAnsi="Times New Roman" w:cs="Times New Roman"/>
          <w:sz w:val="28"/>
          <w:szCs w:val="28"/>
        </w:rPr>
        <w:t>у</w:t>
      </w:r>
      <w:r w:rsidRPr="00B73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58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t xml:space="preserve">среднего специального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t>2-79 01 32 «Зуболечебное дело»</w:t>
      </w: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t>Минск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lastRenderedPageBreak/>
        <w:t>2014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73"/>
        <w:gridCol w:w="7497"/>
      </w:tblGrid>
      <w:tr w:rsidR="00BA4449" w:rsidRPr="00B7365E" w:rsidTr="001D1108">
        <w:tc>
          <w:tcPr>
            <w:tcW w:w="2073" w:type="dxa"/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</w:tc>
        <w:tc>
          <w:tcPr>
            <w:tcW w:w="7497" w:type="dxa"/>
          </w:tcPr>
          <w:p w:rsidR="00BA4449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i/>
                <w:sz w:val="28"/>
                <w:szCs w:val="28"/>
              </w:rPr>
              <w:t>О.О. Горнак,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 w:rsidR="0007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Оршанский государственный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квалификационной </w:t>
            </w:r>
            <w:r w:rsidR="00077A58">
              <w:rPr>
                <w:rFonts w:ascii="Times New Roman" w:hAnsi="Times New Roman" w:cs="Times New Roman"/>
                <w:sz w:val="28"/>
                <w:szCs w:val="28"/>
              </w:rPr>
              <w:t>категории;</w:t>
            </w:r>
          </w:p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i/>
                <w:sz w:val="28"/>
                <w:szCs w:val="28"/>
              </w:rPr>
              <w:t>Г.Д.</w:t>
            </w:r>
            <w:r w:rsidR="00077A5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7365E">
              <w:rPr>
                <w:rFonts w:ascii="Times New Roman" w:hAnsi="Times New Roman" w:cs="Times New Roman"/>
                <w:i/>
                <w:sz w:val="28"/>
                <w:szCs w:val="28"/>
              </w:rPr>
              <w:t>Бузыкина</w:t>
            </w:r>
            <w:r w:rsidR="00A9277E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Оршанский государственный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первой квалификационной категории</w:t>
            </w:r>
          </w:p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49" w:rsidRPr="00B7365E" w:rsidTr="001D1108">
        <w:tc>
          <w:tcPr>
            <w:tcW w:w="2073" w:type="dxa"/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Рецензенты:</w:t>
            </w:r>
          </w:p>
        </w:tc>
        <w:tc>
          <w:tcPr>
            <w:tcW w:w="7497" w:type="dxa"/>
          </w:tcPr>
          <w:p w:rsidR="00BA4449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>Ю.П.</w:t>
            </w:r>
            <w:r w:rsidR="00077A5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Чернявский, 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терапевтической стоматологии учреждения образования «Витебский гос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дарственный Ордена Дружбы народов медицинский ун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верситет», кандидат медицинских наук, доцент;</w:t>
            </w:r>
          </w:p>
          <w:p w:rsidR="00BA4449" w:rsidRPr="00B6252A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>Н.А.</w:t>
            </w:r>
            <w:r w:rsidR="00077A5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>Сахарук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, доцент кафедр</w:t>
            </w:r>
            <w:r w:rsidR="009D6096">
              <w:rPr>
                <w:rFonts w:ascii="Times New Roman" w:hAnsi="Times New Roman" w:cs="Times New Roman"/>
                <w:sz w:val="28"/>
                <w:szCs w:val="28"/>
              </w:rPr>
              <w:t>ы терапевтической стоматол</w:t>
            </w:r>
            <w:r w:rsidR="009D6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6096">
              <w:rPr>
                <w:rFonts w:ascii="Times New Roman" w:hAnsi="Times New Roman" w:cs="Times New Roman"/>
                <w:sz w:val="28"/>
                <w:szCs w:val="28"/>
              </w:rPr>
              <w:t xml:space="preserve">гии 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«Витебский государственный Ордена Дружбы народов медицинский университет», ка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дидат медицинских наук;</w:t>
            </w:r>
          </w:p>
          <w:p w:rsidR="00BA4449" w:rsidRPr="00B6252A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>А.Г.</w:t>
            </w:r>
            <w:r w:rsidR="00077A5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B6252A">
              <w:rPr>
                <w:rFonts w:ascii="Times New Roman" w:hAnsi="Times New Roman" w:cs="Times New Roman"/>
                <w:i/>
                <w:sz w:val="28"/>
                <w:szCs w:val="28"/>
              </w:rPr>
              <w:t>Кравченя,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стоматологическим отделением поликлиники №</w:t>
            </w:r>
            <w:r w:rsidR="00077A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2 учреждения здравоохранения «Орша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52A">
              <w:rPr>
                <w:rFonts w:ascii="Times New Roman" w:hAnsi="Times New Roman" w:cs="Times New Roman"/>
                <w:sz w:val="28"/>
                <w:szCs w:val="28"/>
              </w:rPr>
              <w:t>ская центральная поликлиника», врач-стоматолог-хирург высшей квалификационной категории.</w:t>
            </w:r>
          </w:p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449" w:rsidRPr="00B7365E" w:rsidSect="001D1108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449" w:rsidRPr="00B7365E" w:rsidSect="001D110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49" w:rsidRPr="006B09E4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449" w:rsidRPr="006B09E4" w:rsidRDefault="00BA4449" w:rsidP="00BA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49" w:rsidRPr="006B09E4" w:rsidRDefault="00FB1E4D" w:rsidP="00BA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Типовая у</w:t>
      </w:r>
      <w:r w:rsidR="00BA4449" w:rsidRPr="006B09E4">
        <w:rPr>
          <w:rFonts w:ascii="Times New Roman" w:eastAsia="Calibri" w:hAnsi="Times New Roman" w:cs="Times New Roman"/>
          <w:sz w:val="28"/>
          <w:szCs w:val="28"/>
        </w:rPr>
        <w:t>чебная программа определяет структуру, содержание и заче</w:t>
      </w:r>
      <w:r w:rsidR="00BA4449" w:rsidRPr="006B09E4">
        <w:rPr>
          <w:rFonts w:ascii="Times New Roman" w:eastAsia="Calibri" w:hAnsi="Times New Roman" w:cs="Times New Roman"/>
          <w:sz w:val="28"/>
          <w:szCs w:val="28"/>
        </w:rPr>
        <w:t>т</w:t>
      </w:r>
      <w:r w:rsidR="00BA4449" w:rsidRPr="006B09E4">
        <w:rPr>
          <w:rFonts w:ascii="Times New Roman" w:eastAsia="Calibri" w:hAnsi="Times New Roman" w:cs="Times New Roman"/>
          <w:sz w:val="28"/>
          <w:szCs w:val="28"/>
        </w:rPr>
        <w:t xml:space="preserve">ные требования к выполнению программы практики по санации полости рта в соответствии с образовательным стандартом </w:t>
      </w:r>
      <w:r w:rsidR="00BA4449" w:rsidRPr="006B09E4">
        <w:rPr>
          <w:rFonts w:ascii="Times New Roman" w:hAnsi="Times New Roman" w:cs="Times New Roman"/>
          <w:sz w:val="28"/>
          <w:szCs w:val="28"/>
        </w:rPr>
        <w:t>специальности 2-79</w:t>
      </w:r>
      <w:r w:rsidR="00AA5CA7">
        <w:t> </w:t>
      </w:r>
      <w:r w:rsidR="00BA4449" w:rsidRPr="006B09E4">
        <w:rPr>
          <w:rFonts w:ascii="Times New Roman" w:hAnsi="Times New Roman" w:cs="Times New Roman"/>
          <w:sz w:val="28"/>
          <w:szCs w:val="28"/>
        </w:rPr>
        <w:t>01</w:t>
      </w:r>
      <w:r w:rsidR="00AA5CA7">
        <w:rPr>
          <w:rFonts w:ascii="Times New Roman" w:hAnsi="Times New Roman" w:cs="Times New Roman"/>
          <w:sz w:val="28"/>
          <w:szCs w:val="28"/>
        </w:rPr>
        <w:t> </w:t>
      </w:r>
      <w:r w:rsidR="00BA4449" w:rsidRPr="006B09E4">
        <w:rPr>
          <w:rFonts w:ascii="Times New Roman" w:hAnsi="Times New Roman" w:cs="Times New Roman"/>
          <w:sz w:val="28"/>
          <w:szCs w:val="28"/>
        </w:rPr>
        <w:t>32 «Зуб</w:t>
      </w:r>
      <w:r w:rsidR="00BA4449" w:rsidRPr="006B09E4">
        <w:rPr>
          <w:rFonts w:ascii="Times New Roman" w:hAnsi="Times New Roman" w:cs="Times New Roman"/>
          <w:sz w:val="28"/>
          <w:szCs w:val="28"/>
        </w:rPr>
        <w:t>о</w:t>
      </w:r>
      <w:r w:rsidR="00BA4449" w:rsidRPr="006B09E4">
        <w:rPr>
          <w:rFonts w:ascii="Times New Roman" w:hAnsi="Times New Roman" w:cs="Times New Roman"/>
          <w:sz w:val="28"/>
          <w:szCs w:val="28"/>
        </w:rPr>
        <w:t>лечебное дело»</w:t>
      </w:r>
      <w:r w:rsidR="00BA4449">
        <w:rPr>
          <w:rFonts w:ascii="Times New Roman" w:hAnsi="Times New Roman" w:cs="Times New Roman"/>
          <w:sz w:val="28"/>
          <w:szCs w:val="28"/>
        </w:rPr>
        <w:t xml:space="preserve"> и типовым учебным планом.</w:t>
      </w:r>
    </w:p>
    <w:p w:rsidR="00BA4449" w:rsidRPr="006B09E4" w:rsidRDefault="00BA4449" w:rsidP="00BA4449">
      <w:pPr>
        <w:pStyle w:val="16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B09E4">
        <w:rPr>
          <w:rFonts w:ascii="Times New Roman" w:hAnsi="Times New Roman"/>
          <w:spacing w:val="-4"/>
          <w:sz w:val="28"/>
          <w:szCs w:val="28"/>
        </w:rPr>
        <w:t xml:space="preserve">Целью учебной </w:t>
      </w:r>
      <w:r w:rsidRPr="006B09E4">
        <w:rPr>
          <w:rFonts w:ascii="Times New Roman" w:eastAsia="Calibri" w:hAnsi="Times New Roman"/>
          <w:sz w:val="28"/>
          <w:szCs w:val="28"/>
        </w:rPr>
        <w:t xml:space="preserve">практики по санации полости рта </w:t>
      </w:r>
      <w:r w:rsidRPr="006B09E4">
        <w:rPr>
          <w:rFonts w:ascii="Times New Roman" w:hAnsi="Times New Roman"/>
          <w:spacing w:val="-4"/>
          <w:sz w:val="28"/>
          <w:szCs w:val="28"/>
        </w:rPr>
        <w:t>является закре</w:t>
      </w:r>
      <w:r w:rsidR="00687FF9">
        <w:rPr>
          <w:rFonts w:ascii="Times New Roman" w:hAnsi="Times New Roman"/>
          <w:spacing w:val="-4"/>
          <w:sz w:val="28"/>
          <w:szCs w:val="28"/>
        </w:rPr>
        <w:t xml:space="preserve">пление   знаний и приобретение </w:t>
      </w:r>
      <w:r w:rsidRPr="006B09E4">
        <w:rPr>
          <w:rFonts w:ascii="Times New Roman" w:hAnsi="Times New Roman"/>
          <w:spacing w:val="-4"/>
          <w:sz w:val="28"/>
          <w:szCs w:val="28"/>
        </w:rPr>
        <w:t>учащимися  первичных умений  и навыков, составляющих содержание</w:t>
      </w:r>
      <w:r w:rsidR="00687FF9">
        <w:rPr>
          <w:rFonts w:ascii="Times New Roman" w:hAnsi="Times New Roman"/>
          <w:spacing w:val="-4"/>
          <w:sz w:val="28"/>
          <w:szCs w:val="28"/>
        </w:rPr>
        <w:t xml:space="preserve"> профессиональной деятельности </w:t>
      </w:r>
      <w:r w:rsidRPr="006B09E4">
        <w:rPr>
          <w:rFonts w:ascii="Times New Roman" w:hAnsi="Times New Roman"/>
          <w:spacing w:val="-4"/>
          <w:sz w:val="28"/>
          <w:szCs w:val="28"/>
        </w:rPr>
        <w:t>зубного фельдшера.</w:t>
      </w:r>
    </w:p>
    <w:p w:rsidR="00BA4449" w:rsidRPr="006B09E4" w:rsidRDefault="00AA5CA7" w:rsidP="00BA4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BA4449" w:rsidRPr="006B09E4">
        <w:rPr>
          <w:rFonts w:ascii="Times New Roman" w:eastAsia="Calibri" w:hAnsi="Times New Roman" w:cs="Times New Roman"/>
          <w:sz w:val="28"/>
          <w:szCs w:val="28"/>
        </w:rPr>
        <w:t xml:space="preserve"> учебной практики:</w:t>
      </w:r>
    </w:p>
    <w:p w:rsidR="00BA4449" w:rsidRPr="006B09E4" w:rsidRDefault="00BA4449" w:rsidP="00BA4449">
      <w:pPr>
        <w:pStyle w:val="ab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E4">
        <w:rPr>
          <w:rFonts w:ascii="Times New Roman" w:eastAsia="Calibri" w:hAnsi="Times New Roman" w:cs="Times New Roman"/>
          <w:sz w:val="28"/>
          <w:szCs w:val="28"/>
        </w:rPr>
        <w:t xml:space="preserve">ознакомление со структурой </w:t>
      </w:r>
      <w:r w:rsidR="00AA5CA7" w:rsidRPr="006B09E4">
        <w:rPr>
          <w:rFonts w:ascii="Times New Roman" w:eastAsia="Calibri" w:hAnsi="Times New Roman" w:cs="Times New Roman"/>
          <w:sz w:val="28"/>
          <w:szCs w:val="28"/>
        </w:rPr>
        <w:t xml:space="preserve">и организацией работы </w:t>
      </w:r>
      <w:r w:rsidR="003D3A7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B09E4">
        <w:rPr>
          <w:rFonts w:ascii="Times New Roman" w:eastAsia="Calibri" w:hAnsi="Times New Roman" w:cs="Times New Roman"/>
          <w:sz w:val="28"/>
          <w:szCs w:val="28"/>
        </w:rPr>
        <w:t xml:space="preserve"> здрав</w:t>
      </w:r>
      <w:r w:rsidRPr="006B09E4">
        <w:rPr>
          <w:rFonts w:ascii="Times New Roman" w:eastAsia="Calibri" w:hAnsi="Times New Roman" w:cs="Times New Roman"/>
          <w:sz w:val="28"/>
          <w:szCs w:val="28"/>
        </w:rPr>
        <w:t>о</w:t>
      </w:r>
      <w:r w:rsidRPr="006B09E4">
        <w:rPr>
          <w:rFonts w:ascii="Times New Roman" w:eastAsia="Calibri" w:hAnsi="Times New Roman" w:cs="Times New Roman"/>
          <w:sz w:val="28"/>
          <w:szCs w:val="28"/>
        </w:rPr>
        <w:t>охранения;</w:t>
      </w:r>
    </w:p>
    <w:p w:rsidR="00BA4449" w:rsidRPr="006B09E4" w:rsidRDefault="00BA4449" w:rsidP="00BA4449">
      <w:pPr>
        <w:pStyle w:val="ab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E4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социально-личностной </w:t>
      </w:r>
      <w:r w:rsidR="001B54F1">
        <w:rPr>
          <w:rFonts w:ascii="Times New Roman" w:eastAsia="Calibri" w:hAnsi="Times New Roman" w:cs="Times New Roman"/>
          <w:sz w:val="28"/>
          <w:szCs w:val="28"/>
        </w:rPr>
        <w:t>компетенции путем приобр</w:t>
      </w:r>
      <w:r w:rsidR="001B54F1">
        <w:rPr>
          <w:rFonts w:ascii="Times New Roman" w:eastAsia="Calibri" w:hAnsi="Times New Roman" w:cs="Times New Roman"/>
          <w:sz w:val="28"/>
          <w:szCs w:val="28"/>
        </w:rPr>
        <w:t>е</w:t>
      </w:r>
      <w:r w:rsidR="001B54F1">
        <w:rPr>
          <w:rFonts w:ascii="Times New Roman" w:eastAsia="Calibri" w:hAnsi="Times New Roman" w:cs="Times New Roman"/>
          <w:sz w:val="28"/>
          <w:szCs w:val="28"/>
        </w:rPr>
        <w:t xml:space="preserve">тения </w:t>
      </w:r>
      <w:r w:rsidRPr="006B09E4">
        <w:rPr>
          <w:rFonts w:ascii="Times New Roman" w:eastAsia="Calibri" w:hAnsi="Times New Roman" w:cs="Times New Roman"/>
          <w:sz w:val="28"/>
          <w:szCs w:val="28"/>
        </w:rPr>
        <w:t>учащимся навыков межличностного общения с медицинским персоналом и пациентами;</w:t>
      </w:r>
    </w:p>
    <w:p w:rsidR="00BA4449" w:rsidRPr="006B09E4" w:rsidRDefault="00BA4449" w:rsidP="00BA4449">
      <w:pPr>
        <w:pStyle w:val="ab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9E4">
        <w:rPr>
          <w:rFonts w:ascii="Times New Roman" w:eastAsia="Calibri" w:hAnsi="Times New Roman" w:cs="Times New Roman"/>
          <w:sz w:val="28"/>
          <w:szCs w:val="28"/>
        </w:rPr>
        <w:t>формирование основ профессиональной компетенции</w:t>
      </w:r>
      <w:r w:rsidR="001B54F1">
        <w:rPr>
          <w:rFonts w:ascii="Times New Roman" w:eastAsia="Calibri" w:hAnsi="Times New Roman" w:cs="Times New Roman"/>
          <w:sz w:val="28"/>
          <w:szCs w:val="28"/>
        </w:rPr>
        <w:t xml:space="preserve"> путем приобрет</w:t>
      </w:r>
      <w:r w:rsidR="001B54F1">
        <w:rPr>
          <w:rFonts w:ascii="Times New Roman" w:eastAsia="Calibri" w:hAnsi="Times New Roman" w:cs="Times New Roman"/>
          <w:sz w:val="28"/>
          <w:szCs w:val="28"/>
        </w:rPr>
        <w:t>е</w:t>
      </w:r>
      <w:r w:rsidR="001B54F1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6B09E4">
        <w:rPr>
          <w:rFonts w:ascii="Times New Roman" w:eastAsia="Calibri" w:hAnsi="Times New Roman" w:cs="Times New Roman"/>
          <w:sz w:val="28"/>
          <w:szCs w:val="28"/>
        </w:rPr>
        <w:t>навыков пр</w:t>
      </w:r>
      <w:r w:rsidR="001B54F1">
        <w:rPr>
          <w:rFonts w:ascii="Times New Roman" w:eastAsia="Calibri" w:hAnsi="Times New Roman" w:cs="Times New Roman"/>
          <w:sz w:val="28"/>
          <w:szCs w:val="28"/>
        </w:rPr>
        <w:t xml:space="preserve">актического применения знаний, </w:t>
      </w:r>
      <w:r w:rsidRPr="006B09E4">
        <w:rPr>
          <w:rFonts w:ascii="Times New Roman" w:hAnsi="Times New Roman" w:cs="Times New Roman"/>
          <w:sz w:val="28"/>
          <w:szCs w:val="28"/>
        </w:rPr>
        <w:t>полученных в процессе обуч</w:t>
      </w:r>
      <w:r w:rsidRPr="006B09E4">
        <w:rPr>
          <w:rFonts w:ascii="Times New Roman" w:hAnsi="Times New Roman" w:cs="Times New Roman"/>
          <w:sz w:val="28"/>
          <w:szCs w:val="28"/>
        </w:rPr>
        <w:t>е</w:t>
      </w:r>
      <w:r w:rsidRPr="006B09E4">
        <w:rPr>
          <w:rFonts w:ascii="Times New Roman" w:hAnsi="Times New Roman" w:cs="Times New Roman"/>
          <w:sz w:val="28"/>
          <w:szCs w:val="28"/>
        </w:rPr>
        <w:t>ния на теоретических и практических занятиях по профилактике стоматолог</w:t>
      </w:r>
      <w:r w:rsidRPr="006B09E4">
        <w:rPr>
          <w:rFonts w:ascii="Times New Roman" w:hAnsi="Times New Roman" w:cs="Times New Roman"/>
          <w:sz w:val="28"/>
          <w:szCs w:val="28"/>
        </w:rPr>
        <w:t>и</w:t>
      </w:r>
      <w:r w:rsidRPr="006B09E4">
        <w:rPr>
          <w:rFonts w:ascii="Times New Roman" w:hAnsi="Times New Roman" w:cs="Times New Roman"/>
          <w:sz w:val="28"/>
          <w:szCs w:val="28"/>
        </w:rPr>
        <w:t>ческих заболеваний, терапевтической и хирургической стоматологии.</w:t>
      </w:r>
    </w:p>
    <w:p w:rsidR="00BA4449" w:rsidRPr="006B09E4" w:rsidRDefault="00BA4449" w:rsidP="00BA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в течение 6 недель на втором  курсе </w:t>
      </w:r>
      <w:r w:rsidRPr="006B09E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реждениях </w:t>
      </w:r>
      <w:r w:rsidRPr="006B09E4">
        <w:rPr>
          <w:rFonts w:ascii="Times New Roman" w:eastAsia="Calibri" w:hAnsi="Times New Roman" w:cs="Times New Roman"/>
          <w:sz w:val="28"/>
          <w:szCs w:val="28"/>
        </w:rPr>
        <w:t>здравоохранения.</w:t>
      </w:r>
    </w:p>
    <w:p w:rsidR="00BA4449" w:rsidRPr="006B09E4" w:rsidRDefault="00BA4449" w:rsidP="00BA444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6B09E4">
        <w:rPr>
          <w:rFonts w:ascii="Times New Roman" w:hAnsi="Times New Roman" w:cs="Times New Roman"/>
          <w:b w:val="0"/>
          <w:szCs w:val="28"/>
        </w:rPr>
        <w:t>По окончании учебной практики по санации полости рта</w:t>
      </w:r>
    </w:p>
    <w:p w:rsidR="00BA4449" w:rsidRPr="006B09E4" w:rsidRDefault="00BA4449" w:rsidP="00BA444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6B09E4">
        <w:rPr>
          <w:rFonts w:ascii="Times New Roman" w:hAnsi="Times New Roman" w:cs="Times New Roman"/>
          <w:szCs w:val="28"/>
        </w:rPr>
        <w:t>учащиеся должны знать: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приказы, инструкции, регламентирующие санитарно-противоэпиде-мический режим  в учреждении здравоохранения;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правила оформления медицинских документов на поликлиническом приеме;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ункциональные обязанности зубного фельдшера;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методы определения гигиенического состояния полости рта;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методы обезболивания;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методы  диагностики  и лечения болезней  твердых тканей зубов,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одонтогенных воспалительных процессов;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показания и противопоказания к операции удаления зуба;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методику операции удаления зубов;</w:t>
      </w:r>
    </w:p>
    <w:p w:rsidR="00BA4449" w:rsidRPr="006B09E4" w:rsidRDefault="00BA4449" w:rsidP="00BA4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9E4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9">
        <w:rPr>
          <w:rFonts w:ascii="Times New Roman" w:hAnsi="Times New Roman" w:cs="Times New Roman"/>
          <w:sz w:val="28"/>
          <w:szCs w:val="28"/>
        </w:rPr>
        <w:t>правильно эксплуатировать стоматологические установки в лечебном кабинете (под ру</w:t>
      </w:r>
      <w:r w:rsidRPr="006B09E4">
        <w:rPr>
          <w:rFonts w:ascii="Times New Roman" w:hAnsi="Times New Roman" w:cs="Times New Roman"/>
          <w:sz w:val="28"/>
          <w:szCs w:val="28"/>
        </w:rPr>
        <w:t>ководством руководителя практики);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9">
        <w:rPr>
          <w:rFonts w:ascii="Times New Roman" w:hAnsi="Times New Roman" w:cs="Times New Roman"/>
          <w:sz w:val="28"/>
          <w:szCs w:val="28"/>
        </w:rPr>
        <w:t xml:space="preserve">проводить опрос и осмотр пациента, </w:t>
      </w:r>
      <w:r w:rsidRPr="006B09E4">
        <w:rPr>
          <w:rFonts w:ascii="Times New Roman" w:hAnsi="Times New Roman" w:cs="Times New Roman"/>
          <w:sz w:val="28"/>
          <w:szCs w:val="28"/>
        </w:rPr>
        <w:t>индексную оценку состояния п</w:t>
      </w:r>
      <w:r w:rsidRPr="006B09E4">
        <w:rPr>
          <w:rFonts w:ascii="Times New Roman" w:hAnsi="Times New Roman" w:cs="Times New Roman"/>
          <w:sz w:val="28"/>
          <w:szCs w:val="28"/>
        </w:rPr>
        <w:t>о</w:t>
      </w:r>
      <w:r w:rsidRPr="006B09E4">
        <w:rPr>
          <w:rFonts w:ascii="Times New Roman" w:hAnsi="Times New Roman" w:cs="Times New Roman"/>
          <w:sz w:val="28"/>
          <w:szCs w:val="28"/>
        </w:rPr>
        <w:t>лости рта (</w:t>
      </w:r>
      <w:smartTag w:uri="urn:schemas-microsoft-com:office:smarttags" w:element="stockticker">
        <w:r w:rsidRPr="00687FF9">
          <w:rPr>
            <w:rFonts w:ascii="Times New Roman" w:hAnsi="Times New Roman" w:cs="Times New Roman"/>
            <w:sz w:val="28"/>
            <w:szCs w:val="28"/>
          </w:rPr>
          <w:t>OHI</w:t>
        </w:r>
      </w:smartTag>
      <w:r w:rsidRPr="006B09E4">
        <w:rPr>
          <w:rFonts w:ascii="Times New Roman" w:hAnsi="Times New Roman" w:cs="Times New Roman"/>
          <w:sz w:val="28"/>
          <w:szCs w:val="28"/>
        </w:rPr>
        <w:t>-</w:t>
      </w:r>
      <w:r w:rsidRPr="00687FF9">
        <w:rPr>
          <w:rFonts w:ascii="Times New Roman" w:hAnsi="Times New Roman" w:cs="Times New Roman"/>
          <w:sz w:val="28"/>
          <w:szCs w:val="28"/>
        </w:rPr>
        <w:t>S</w:t>
      </w:r>
      <w:r w:rsidRPr="006B09E4">
        <w:rPr>
          <w:rFonts w:ascii="Times New Roman" w:hAnsi="Times New Roman" w:cs="Times New Roman"/>
          <w:sz w:val="28"/>
          <w:szCs w:val="28"/>
        </w:rPr>
        <w:t>, КПУ, КПИ);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ставить и обосновывать диагноз кариеса зуба, некариозных поражений зубов по МКБ-10;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составлять индивидуальный план лечения и профилактики;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грамотно и правильно з</w:t>
      </w:r>
      <w:r w:rsidRPr="00687FF9">
        <w:rPr>
          <w:rFonts w:ascii="Times New Roman" w:hAnsi="Times New Roman" w:cs="Times New Roman"/>
          <w:sz w:val="28"/>
          <w:szCs w:val="28"/>
        </w:rPr>
        <w:t>аполнять медицинскую документацию стомат</w:t>
      </w:r>
      <w:r w:rsidRPr="00687FF9">
        <w:rPr>
          <w:rFonts w:ascii="Times New Roman" w:hAnsi="Times New Roman" w:cs="Times New Roman"/>
          <w:sz w:val="28"/>
          <w:szCs w:val="28"/>
        </w:rPr>
        <w:t>о</w:t>
      </w:r>
      <w:r w:rsidRPr="00687FF9">
        <w:rPr>
          <w:rFonts w:ascii="Times New Roman" w:hAnsi="Times New Roman" w:cs="Times New Roman"/>
          <w:sz w:val="28"/>
          <w:szCs w:val="28"/>
        </w:rPr>
        <w:t xml:space="preserve">логического  пациента (под руководством </w:t>
      </w:r>
      <w:r w:rsidRPr="006B09E4">
        <w:rPr>
          <w:rFonts w:ascii="Times New Roman" w:hAnsi="Times New Roman" w:cs="Times New Roman"/>
          <w:sz w:val="28"/>
          <w:szCs w:val="28"/>
        </w:rPr>
        <w:t>руководителя практики);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пров</w:t>
      </w:r>
      <w:r w:rsidRPr="00687FF9">
        <w:rPr>
          <w:rFonts w:ascii="Times New Roman" w:hAnsi="Times New Roman" w:cs="Times New Roman"/>
          <w:sz w:val="28"/>
          <w:szCs w:val="28"/>
        </w:rPr>
        <w:t>одить</w:t>
      </w:r>
      <w:r w:rsidRPr="006B09E4">
        <w:rPr>
          <w:rFonts w:ascii="Times New Roman" w:hAnsi="Times New Roman" w:cs="Times New Roman"/>
          <w:sz w:val="28"/>
          <w:szCs w:val="28"/>
        </w:rPr>
        <w:t xml:space="preserve"> мотивацию и обучение пациента;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 xml:space="preserve">выбирать инструменты и проводить профессиональную гигиену;  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препарировать кариозные полости с учетом анатомо-физиологических особенностей твердых тканей зубов и используемых пломбировочных матери</w:t>
      </w:r>
      <w:r w:rsidRPr="006B09E4">
        <w:rPr>
          <w:rFonts w:ascii="Times New Roman" w:hAnsi="Times New Roman" w:cs="Times New Roman"/>
          <w:sz w:val="28"/>
          <w:szCs w:val="28"/>
        </w:rPr>
        <w:t>а</w:t>
      </w:r>
      <w:r w:rsidRPr="006B09E4">
        <w:rPr>
          <w:rFonts w:ascii="Times New Roman" w:hAnsi="Times New Roman" w:cs="Times New Roman"/>
          <w:sz w:val="28"/>
          <w:szCs w:val="28"/>
        </w:rPr>
        <w:t>лов;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пломбировать   полости  различных  классов по  Блеку, некариозные дефекты  цемен</w:t>
      </w:r>
      <w:r>
        <w:rPr>
          <w:rFonts w:ascii="Times New Roman" w:hAnsi="Times New Roman" w:cs="Times New Roman"/>
          <w:sz w:val="28"/>
          <w:szCs w:val="28"/>
        </w:rPr>
        <w:t>тами и композиционными материала</w:t>
      </w:r>
      <w:r w:rsidRPr="006B09E4">
        <w:rPr>
          <w:rFonts w:ascii="Times New Roman" w:hAnsi="Times New Roman" w:cs="Times New Roman"/>
          <w:sz w:val="28"/>
          <w:szCs w:val="28"/>
        </w:rPr>
        <w:t>ми химического   отве</w:t>
      </w:r>
      <w:r w:rsidRPr="006B09E4">
        <w:rPr>
          <w:rFonts w:ascii="Times New Roman" w:hAnsi="Times New Roman" w:cs="Times New Roman"/>
          <w:sz w:val="28"/>
          <w:szCs w:val="28"/>
        </w:rPr>
        <w:t>р</w:t>
      </w:r>
      <w:r w:rsidRPr="006B09E4">
        <w:rPr>
          <w:rFonts w:ascii="Times New Roman" w:hAnsi="Times New Roman" w:cs="Times New Roman"/>
          <w:sz w:val="28"/>
          <w:szCs w:val="28"/>
        </w:rPr>
        <w:t>ждения;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проводить  окончательную обработку  пломб;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определять показания к операции удаления зуба;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F9">
        <w:rPr>
          <w:rFonts w:ascii="Times New Roman" w:hAnsi="Times New Roman" w:cs="Times New Roman"/>
          <w:sz w:val="28"/>
          <w:szCs w:val="28"/>
        </w:rPr>
        <w:t>проводить</w:t>
      </w:r>
      <w:r w:rsidRPr="006B09E4">
        <w:rPr>
          <w:rFonts w:ascii="Times New Roman" w:hAnsi="Times New Roman" w:cs="Times New Roman"/>
          <w:sz w:val="28"/>
          <w:szCs w:val="28"/>
        </w:rPr>
        <w:t xml:space="preserve"> инфильтрационную и проводниковую анестезию    опер</w:t>
      </w:r>
      <w:r w:rsidRPr="006B09E4">
        <w:rPr>
          <w:rFonts w:ascii="Times New Roman" w:hAnsi="Times New Roman" w:cs="Times New Roman"/>
          <w:sz w:val="28"/>
          <w:szCs w:val="28"/>
        </w:rPr>
        <w:t>а</w:t>
      </w:r>
      <w:r w:rsidRPr="006B09E4">
        <w:rPr>
          <w:rFonts w:ascii="Times New Roman" w:hAnsi="Times New Roman" w:cs="Times New Roman"/>
          <w:sz w:val="28"/>
          <w:szCs w:val="28"/>
        </w:rPr>
        <w:t>цию удаления зубов;</w:t>
      </w:r>
    </w:p>
    <w:p w:rsidR="00BA4449" w:rsidRPr="006B09E4" w:rsidRDefault="00BA4449" w:rsidP="001D1108">
      <w:pPr>
        <w:pStyle w:val="ab"/>
        <w:numPr>
          <w:ilvl w:val="0"/>
          <w:numId w:val="18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ассистировать врачу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09E4">
        <w:rPr>
          <w:rFonts w:ascii="Times New Roman" w:hAnsi="Times New Roman" w:cs="Times New Roman"/>
          <w:sz w:val="28"/>
          <w:szCs w:val="28"/>
        </w:rPr>
        <w:t xml:space="preserve"> стоматологу при амбулаторных операциях.</w:t>
      </w:r>
    </w:p>
    <w:p w:rsidR="00BA4449" w:rsidRPr="006B09E4" w:rsidRDefault="00BA4449" w:rsidP="00BA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>К учебной практике уча</w:t>
      </w:r>
      <w:r w:rsidR="00FB1E4D">
        <w:rPr>
          <w:rFonts w:ascii="Times New Roman" w:hAnsi="Times New Roman" w:cs="Times New Roman"/>
          <w:sz w:val="28"/>
          <w:szCs w:val="28"/>
        </w:rPr>
        <w:t xml:space="preserve">щийся допускается при наличии </w:t>
      </w:r>
      <w:r w:rsidRPr="006B09E4">
        <w:rPr>
          <w:rFonts w:ascii="Times New Roman" w:hAnsi="Times New Roman" w:cs="Times New Roman"/>
          <w:sz w:val="28"/>
          <w:szCs w:val="28"/>
        </w:rPr>
        <w:t xml:space="preserve">медицинской  справки  и после прохождения инструктажа   по  </w:t>
      </w:r>
      <w:r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6B09E4">
        <w:rPr>
          <w:rFonts w:ascii="Times New Roman" w:hAnsi="Times New Roman" w:cs="Times New Roman"/>
          <w:sz w:val="28"/>
          <w:szCs w:val="28"/>
        </w:rPr>
        <w:t>безопасности. В п</w:t>
      </w:r>
      <w:r w:rsidRPr="006B09E4">
        <w:rPr>
          <w:rFonts w:ascii="Times New Roman" w:hAnsi="Times New Roman" w:cs="Times New Roman"/>
          <w:sz w:val="28"/>
          <w:szCs w:val="28"/>
        </w:rPr>
        <w:t>е</w:t>
      </w:r>
      <w:r w:rsidRPr="006B09E4">
        <w:rPr>
          <w:rFonts w:ascii="Times New Roman" w:hAnsi="Times New Roman" w:cs="Times New Roman"/>
          <w:sz w:val="28"/>
          <w:szCs w:val="28"/>
        </w:rPr>
        <w:t xml:space="preserve">риод  </w:t>
      </w:r>
      <w:r w:rsidR="00FB1E4D">
        <w:rPr>
          <w:rFonts w:ascii="Times New Roman" w:hAnsi="Times New Roman" w:cs="Times New Roman"/>
          <w:sz w:val="28"/>
          <w:szCs w:val="28"/>
        </w:rPr>
        <w:t xml:space="preserve">прохождения учебной практики </w:t>
      </w:r>
      <w:r w:rsidRPr="006B09E4">
        <w:rPr>
          <w:rFonts w:ascii="Times New Roman" w:hAnsi="Times New Roman" w:cs="Times New Roman"/>
          <w:sz w:val="28"/>
          <w:szCs w:val="28"/>
        </w:rPr>
        <w:t>учащиеся  подчиняются   правилам вну</w:t>
      </w:r>
      <w:r w:rsidRPr="006B09E4">
        <w:rPr>
          <w:rFonts w:ascii="Times New Roman" w:hAnsi="Times New Roman" w:cs="Times New Roman"/>
          <w:sz w:val="28"/>
          <w:szCs w:val="28"/>
        </w:rPr>
        <w:t>т</w:t>
      </w:r>
      <w:r w:rsidRPr="006B09E4">
        <w:rPr>
          <w:rFonts w:ascii="Times New Roman" w:hAnsi="Times New Roman" w:cs="Times New Roman"/>
          <w:sz w:val="28"/>
          <w:szCs w:val="28"/>
        </w:rPr>
        <w:t xml:space="preserve">реннего распорядка базового учреждения здравоохранения.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49" w:rsidRPr="006B09E4" w:rsidRDefault="00BA4449" w:rsidP="00BA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E4">
        <w:rPr>
          <w:rFonts w:ascii="Times New Roman" w:hAnsi="Times New Roman" w:cs="Times New Roman"/>
          <w:sz w:val="28"/>
          <w:szCs w:val="28"/>
        </w:rPr>
        <w:tab/>
        <w:t>Учащийся должен ежедневно записывать в дневнике выполненный объем практических навыков. Непосредственной руководитель учебной практики ежедневно проверяет записи учащихся в дневниках, оценивает  их работу  и  выставляет  отметку в дневнике. После каждого раздела учебной практики н</w:t>
      </w:r>
      <w:r w:rsidRPr="006B09E4">
        <w:rPr>
          <w:rFonts w:ascii="Times New Roman" w:hAnsi="Times New Roman" w:cs="Times New Roman"/>
          <w:sz w:val="28"/>
          <w:szCs w:val="28"/>
        </w:rPr>
        <w:t>е</w:t>
      </w:r>
      <w:r w:rsidRPr="006B09E4">
        <w:rPr>
          <w:rFonts w:ascii="Times New Roman" w:hAnsi="Times New Roman" w:cs="Times New Roman"/>
          <w:sz w:val="28"/>
          <w:szCs w:val="28"/>
        </w:rPr>
        <w:t>посредственный руководитель да</w:t>
      </w:r>
      <w:r w:rsidR="00ED40B5">
        <w:rPr>
          <w:rFonts w:ascii="Times New Roman" w:hAnsi="Times New Roman" w:cs="Times New Roman"/>
          <w:sz w:val="28"/>
          <w:szCs w:val="28"/>
        </w:rPr>
        <w:t>е</w:t>
      </w:r>
      <w:r w:rsidRPr="006B09E4">
        <w:rPr>
          <w:rFonts w:ascii="Times New Roman" w:hAnsi="Times New Roman" w:cs="Times New Roman"/>
          <w:sz w:val="28"/>
          <w:szCs w:val="28"/>
        </w:rPr>
        <w:t>т характеристику, отражающую результаты работы учащихся в данном подразделении организации здравоохранения.</w:t>
      </w:r>
      <w:r w:rsidRPr="006B09E4">
        <w:rPr>
          <w:sz w:val="28"/>
          <w:szCs w:val="28"/>
        </w:rPr>
        <w:t xml:space="preserve"> </w:t>
      </w:r>
      <w:r w:rsidRPr="006B09E4">
        <w:rPr>
          <w:rFonts w:ascii="Times New Roman" w:hAnsi="Times New Roman" w:cs="Times New Roman"/>
          <w:sz w:val="28"/>
          <w:szCs w:val="28"/>
        </w:rPr>
        <w:t xml:space="preserve">  По окончании учебной практики  руководитель от организации составляет  хара</w:t>
      </w:r>
      <w:r w:rsidRPr="006B09E4">
        <w:rPr>
          <w:rFonts w:ascii="Times New Roman" w:hAnsi="Times New Roman" w:cs="Times New Roman"/>
          <w:sz w:val="28"/>
          <w:szCs w:val="28"/>
        </w:rPr>
        <w:t>к</w:t>
      </w:r>
      <w:r w:rsidRPr="006B09E4">
        <w:rPr>
          <w:rFonts w:ascii="Times New Roman" w:hAnsi="Times New Roman" w:cs="Times New Roman"/>
          <w:sz w:val="28"/>
          <w:szCs w:val="28"/>
        </w:rPr>
        <w:t>теристику   учащегося с отражением в ней уровня  профессионал</w:t>
      </w:r>
      <w:r w:rsidR="00FB1E4D">
        <w:rPr>
          <w:rFonts w:ascii="Times New Roman" w:hAnsi="Times New Roman" w:cs="Times New Roman"/>
          <w:sz w:val="28"/>
          <w:szCs w:val="28"/>
        </w:rPr>
        <w:t xml:space="preserve">ьных знаний, умений и навыков, </w:t>
      </w:r>
      <w:r w:rsidRPr="006B09E4">
        <w:rPr>
          <w:rFonts w:ascii="Times New Roman" w:hAnsi="Times New Roman" w:cs="Times New Roman"/>
          <w:sz w:val="28"/>
          <w:szCs w:val="28"/>
        </w:rPr>
        <w:t xml:space="preserve">его деловых и коммуникативных качеств  </w:t>
      </w:r>
    </w:p>
    <w:p w:rsidR="00BA4449" w:rsidRPr="006B09E4" w:rsidRDefault="00BA4449" w:rsidP="00BA4449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 w:val="0"/>
          <w:szCs w:val="28"/>
        </w:rPr>
      </w:pPr>
      <w:r w:rsidRPr="006B09E4">
        <w:rPr>
          <w:b w:val="0"/>
          <w:szCs w:val="28"/>
        </w:rPr>
        <w:tab/>
      </w:r>
      <w:r w:rsidR="00ED40B5">
        <w:rPr>
          <w:rFonts w:ascii="Times New Roman" w:hAnsi="Times New Roman" w:cs="Times New Roman"/>
          <w:b w:val="0"/>
          <w:szCs w:val="28"/>
        </w:rPr>
        <w:t>По</w:t>
      </w:r>
      <w:r w:rsidRPr="006B09E4">
        <w:rPr>
          <w:rFonts w:ascii="Times New Roman" w:hAnsi="Times New Roman" w:cs="Times New Roman"/>
          <w:b w:val="0"/>
          <w:szCs w:val="28"/>
        </w:rPr>
        <w:t xml:space="preserve"> окончани</w:t>
      </w:r>
      <w:r w:rsidR="00ED40B5">
        <w:rPr>
          <w:rFonts w:ascii="Times New Roman" w:hAnsi="Times New Roman" w:cs="Times New Roman"/>
          <w:b w:val="0"/>
          <w:szCs w:val="28"/>
        </w:rPr>
        <w:t>и</w:t>
      </w:r>
      <w:r w:rsidRPr="006B09E4">
        <w:rPr>
          <w:rFonts w:ascii="Times New Roman" w:hAnsi="Times New Roman" w:cs="Times New Roman"/>
          <w:b w:val="0"/>
          <w:szCs w:val="28"/>
        </w:rPr>
        <w:t xml:space="preserve"> учебной практики учащиеся должны представить сл</w:t>
      </w:r>
      <w:r w:rsidRPr="006B09E4">
        <w:rPr>
          <w:rFonts w:ascii="Times New Roman" w:hAnsi="Times New Roman" w:cs="Times New Roman"/>
          <w:b w:val="0"/>
          <w:szCs w:val="28"/>
        </w:rPr>
        <w:t>е</w:t>
      </w:r>
      <w:r w:rsidRPr="006B09E4">
        <w:rPr>
          <w:rFonts w:ascii="Times New Roman" w:hAnsi="Times New Roman" w:cs="Times New Roman"/>
          <w:b w:val="0"/>
          <w:szCs w:val="28"/>
        </w:rPr>
        <w:t>дующие документы: дневник по практике, общую характеристику, цифровой отчет о выполненных манипуляциях. Руководитель  учебной практики  от у</w:t>
      </w:r>
      <w:r w:rsidRPr="006B09E4">
        <w:rPr>
          <w:rFonts w:ascii="Times New Roman" w:hAnsi="Times New Roman" w:cs="Times New Roman"/>
          <w:b w:val="0"/>
          <w:szCs w:val="28"/>
        </w:rPr>
        <w:t>ч</w:t>
      </w:r>
      <w:r w:rsidRPr="006B09E4">
        <w:rPr>
          <w:rFonts w:ascii="Times New Roman" w:hAnsi="Times New Roman" w:cs="Times New Roman"/>
          <w:b w:val="0"/>
          <w:szCs w:val="28"/>
        </w:rPr>
        <w:t>реждения образования принимает документацию и проводит собеседование с учащимися,  на основании  чего выставляется итоговая отметка.</w:t>
      </w:r>
    </w:p>
    <w:p w:rsidR="00BA4449" w:rsidRPr="006B09E4" w:rsidRDefault="00BA4449" w:rsidP="00BA4449">
      <w:pPr>
        <w:pStyle w:val="a3"/>
        <w:tabs>
          <w:tab w:val="left" w:pos="851"/>
        </w:tabs>
        <w:jc w:val="both"/>
        <w:rPr>
          <w:b w:val="0"/>
          <w:szCs w:val="28"/>
        </w:rPr>
      </w:pPr>
    </w:p>
    <w:p w:rsidR="00BA4449" w:rsidRPr="006B09E4" w:rsidRDefault="00BA4449" w:rsidP="00BA4449">
      <w:pPr>
        <w:pStyle w:val="a3"/>
        <w:tabs>
          <w:tab w:val="left" w:pos="851"/>
        </w:tabs>
        <w:jc w:val="both"/>
        <w:rPr>
          <w:b w:val="0"/>
          <w:szCs w:val="28"/>
        </w:rPr>
      </w:pPr>
    </w:p>
    <w:p w:rsidR="00BA4449" w:rsidRPr="00B025B1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E4">
        <w:rPr>
          <w:rFonts w:ascii="Times New Roman" w:hAnsi="Times New Roman" w:cs="Times New Roman"/>
          <w:b/>
          <w:sz w:val="28"/>
          <w:szCs w:val="28"/>
        </w:rPr>
        <w:br w:type="page"/>
      </w:r>
      <w:r w:rsidRPr="00B7365E">
        <w:rPr>
          <w:b/>
          <w:sz w:val="28"/>
          <w:szCs w:val="28"/>
        </w:rPr>
        <w:t xml:space="preserve"> </w:t>
      </w:r>
      <w:r w:rsidRPr="00B7365E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  <w:r w:rsidRPr="00B7365E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</w:p>
    <w:p w:rsidR="00BA4449" w:rsidRPr="00B7365E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229"/>
        <w:gridCol w:w="1276"/>
      </w:tblGrid>
      <w:tr w:rsidR="00BA4449" w:rsidRPr="00B7365E" w:rsidTr="001D1108">
        <w:trPr>
          <w:trHeight w:val="848"/>
        </w:trPr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Раздел, тема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Коли-чество часов</w:t>
            </w:r>
          </w:p>
        </w:tc>
      </w:tr>
      <w:tr w:rsidR="00BA4449" w:rsidRPr="00B7365E" w:rsidTr="001D1108">
        <w:trPr>
          <w:trHeight w:val="267"/>
        </w:trPr>
        <w:tc>
          <w:tcPr>
            <w:tcW w:w="851" w:type="dxa"/>
            <w:tcBorders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449" w:rsidRPr="00B7365E" w:rsidRDefault="00BA4449" w:rsidP="002B313F">
            <w:pPr>
              <w:spacing w:after="0" w:line="240" w:lineRule="auto"/>
              <w:ind w:left="1168" w:hanging="11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Раздел 1.</w:t>
            </w:r>
            <w:r w:rsidR="002B31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7365E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стоматологической помощи н</w:t>
            </w:r>
            <w:r w:rsidRPr="00B736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7365E">
              <w:rPr>
                <w:rFonts w:ascii="Times New Roman" w:hAnsi="Times New Roman" w:cs="Times New Roman"/>
                <w:b/>
                <w:sz w:val="28"/>
                <w:szCs w:val="28"/>
              </w:rPr>
              <w:t>селению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организацией работы стоматологическ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. Знакомство с работой регистратуры, кабинета статистики. Медицинские док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менты на поликлиническом приеме. Освоение правил в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дения медицинской документации стоматологической службы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Раздел 2.</w:t>
            </w:r>
            <w:r w:rsidRPr="00B7365E">
              <w:rPr>
                <w:b/>
                <w:sz w:val="28"/>
                <w:szCs w:val="28"/>
              </w:rPr>
              <w:t xml:space="preserve"> Асептика и антисептика в стоматологии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14,4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7365E">
              <w:rPr>
                <w:rFonts w:ascii="Times New Roman" w:hAnsi="Times New Roman"/>
                <w:sz w:val="28"/>
                <w:szCs w:val="28"/>
              </w:rPr>
              <w:t>Изучение нормативных документов, регламентирующих требования к соблюдению санитарно-противоэпидемического режима. Ознакомление с орган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>зацией работы централизованного стерилизационного о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>т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>деления</w:t>
            </w:r>
            <w:r w:rsidRPr="00B73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2 2.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4425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с методами стерилизации перевязочного материала и инструментария. 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 xml:space="preserve">Проведение дезинфекции,  предстерилизационной </w:t>
            </w:r>
            <w:r w:rsidRPr="0044259B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 </w:t>
            </w:r>
            <w:r w:rsidR="0044259B" w:rsidRPr="0044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59B" w:rsidRPr="0044259B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стоматологического </w:t>
            </w:r>
            <w:r w:rsidRPr="00B7365E">
              <w:rPr>
                <w:rFonts w:ascii="Times New Roman" w:hAnsi="Times New Roman"/>
                <w:sz w:val="28"/>
                <w:szCs w:val="28"/>
              </w:rPr>
              <w:t>инструментария, контроля качества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2B313F">
            <w:pPr>
              <w:pStyle w:val="21"/>
              <w:spacing w:after="0" w:line="240" w:lineRule="auto"/>
              <w:ind w:left="1168" w:hanging="1168"/>
              <w:rPr>
                <w:b/>
                <w:sz w:val="28"/>
                <w:szCs w:val="28"/>
              </w:rPr>
            </w:pPr>
            <w:r w:rsidRPr="00B7365E">
              <w:rPr>
                <w:rFonts w:eastAsia="Calibri"/>
                <w:sz w:val="28"/>
                <w:szCs w:val="28"/>
              </w:rPr>
              <w:t>Раздел 3.</w:t>
            </w:r>
            <w:r w:rsidR="002B313F">
              <w:rPr>
                <w:rFonts w:eastAsia="Calibri"/>
                <w:b/>
                <w:sz w:val="28"/>
                <w:szCs w:val="28"/>
              </w:rPr>
              <w:t> </w:t>
            </w:r>
            <w:r w:rsidRPr="00B7365E">
              <w:rPr>
                <w:b/>
                <w:sz w:val="28"/>
                <w:szCs w:val="28"/>
              </w:rPr>
              <w:t>Профилактика  стоматологических забол</w:t>
            </w:r>
            <w:r w:rsidRPr="00B7365E">
              <w:rPr>
                <w:b/>
                <w:sz w:val="28"/>
                <w:szCs w:val="28"/>
              </w:rPr>
              <w:t>е</w:t>
            </w:r>
            <w:r w:rsidRPr="00B7365E">
              <w:rPr>
                <w:b/>
                <w:sz w:val="28"/>
                <w:szCs w:val="28"/>
              </w:rPr>
              <w:t xml:space="preserve">ваний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36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tabs>
                <w:tab w:val="num" w:pos="-3379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rFonts w:eastAsia="Calibri"/>
                <w:sz w:val="28"/>
                <w:szCs w:val="28"/>
              </w:rPr>
              <w:t>Ознакомление с организацией работы  кабинета гигиены полости рта. Работа в</w:t>
            </w:r>
            <w:r w:rsidR="002B313F">
              <w:rPr>
                <w:rFonts w:eastAsia="Calibri"/>
                <w:sz w:val="28"/>
                <w:szCs w:val="28"/>
              </w:rPr>
              <w:t xml:space="preserve">  кабинете гигиены полости рта</w:t>
            </w:r>
            <w:r w:rsidRPr="00B73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Оценка гигиенического состояния полости рта. Опред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ление гигиенических индексов.</w:t>
            </w:r>
            <w:r w:rsidR="0044259B"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и обучение гигиене полости рта, подбор средств гигиены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Определение периодонтальных индексов</w:t>
            </w:r>
            <w:r w:rsidRPr="00B73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профессиональной гигиены полости рта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3.5.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навыков по профессиональной гигиене поло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ти рта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B7365E">
              <w:rPr>
                <w:rFonts w:eastAsia="Calibri"/>
                <w:sz w:val="28"/>
                <w:szCs w:val="28"/>
                <w:lang w:val="be-BY"/>
              </w:rPr>
              <w:t>Раздел 4.</w:t>
            </w:r>
            <w:r w:rsidRPr="00B7365E">
              <w:rPr>
                <w:i/>
                <w:sz w:val="28"/>
                <w:szCs w:val="28"/>
              </w:rPr>
              <w:t xml:space="preserve">  </w:t>
            </w:r>
            <w:r w:rsidRPr="00B7365E">
              <w:rPr>
                <w:b/>
                <w:sz w:val="28"/>
                <w:szCs w:val="28"/>
              </w:rPr>
              <w:t>Диагностика и лечение болезней зубов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8</w:t>
            </w:r>
            <w:r w:rsidR="00442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BA4449" w:rsidRPr="00B7365E" w:rsidTr="0044259B">
        <w:trPr>
          <w:trHeight w:val="1591"/>
        </w:trPr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B7365E">
              <w:rPr>
                <w:rFonts w:eastAsia="Calibri"/>
                <w:sz w:val="28"/>
                <w:szCs w:val="28"/>
              </w:rPr>
              <w:t>Организация работы   кабинета терапевтической стомат</w:t>
            </w:r>
            <w:r w:rsidRPr="00B7365E">
              <w:rPr>
                <w:rFonts w:eastAsia="Calibri"/>
                <w:sz w:val="28"/>
                <w:szCs w:val="28"/>
              </w:rPr>
              <w:t>о</w:t>
            </w:r>
            <w:r w:rsidRPr="00B7365E">
              <w:rPr>
                <w:rFonts w:eastAsia="Calibri"/>
                <w:sz w:val="28"/>
                <w:szCs w:val="28"/>
              </w:rPr>
              <w:t xml:space="preserve">логии. </w:t>
            </w:r>
            <w:r w:rsidRPr="00B7365E">
              <w:rPr>
                <w:sz w:val="28"/>
                <w:szCs w:val="28"/>
              </w:rPr>
              <w:t>Ознакомление с санитарно-гигиеническими треб</w:t>
            </w:r>
            <w:r w:rsidRPr="00B7365E">
              <w:rPr>
                <w:sz w:val="28"/>
                <w:szCs w:val="28"/>
              </w:rPr>
              <w:t>о</w:t>
            </w:r>
            <w:r w:rsidRPr="00B7365E">
              <w:rPr>
                <w:sz w:val="28"/>
                <w:szCs w:val="28"/>
              </w:rPr>
              <w:t>ваниями, предъявляемыми к стоматологическому кабин</w:t>
            </w:r>
            <w:r w:rsidRPr="00B7365E">
              <w:rPr>
                <w:sz w:val="28"/>
                <w:szCs w:val="28"/>
              </w:rPr>
              <w:t>е</w:t>
            </w:r>
            <w:r w:rsidRPr="00B7365E">
              <w:rPr>
                <w:sz w:val="28"/>
                <w:szCs w:val="28"/>
              </w:rPr>
              <w:t>ту.</w:t>
            </w:r>
            <w:r w:rsidR="0044259B" w:rsidRPr="00B7365E">
              <w:rPr>
                <w:sz w:val="28"/>
                <w:szCs w:val="28"/>
              </w:rPr>
              <w:t xml:space="preserve"> Оснащение и оборудование  кабинета терапевтической стоматологии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4.2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Пломбировочные материалы, используемые для  лечения зубов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4.3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Проведение клинических методов обследования стомат</w:t>
            </w:r>
            <w:r w:rsidRPr="00B7365E">
              <w:rPr>
                <w:sz w:val="28"/>
                <w:szCs w:val="28"/>
              </w:rPr>
              <w:t>о</w:t>
            </w:r>
            <w:r w:rsidRPr="00B7365E">
              <w:rPr>
                <w:sz w:val="28"/>
                <w:szCs w:val="28"/>
              </w:rPr>
              <w:t>логического пациента</w:t>
            </w:r>
            <w:r>
              <w:rPr>
                <w:sz w:val="28"/>
                <w:szCs w:val="28"/>
              </w:rPr>
              <w:t>.</w:t>
            </w:r>
            <w:r w:rsidRPr="00B7365E">
              <w:rPr>
                <w:sz w:val="28"/>
                <w:szCs w:val="28"/>
              </w:rPr>
              <w:t xml:space="preserve">   Оценка  полученных результатов обследования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4.4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Отработка навыков субъективного и объективного обсл</w:t>
            </w:r>
            <w:r w:rsidRPr="00B7365E">
              <w:rPr>
                <w:sz w:val="28"/>
                <w:szCs w:val="28"/>
              </w:rPr>
              <w:t>е</w:t>
            </w:r>
            <w:r w:rsidRPr="00B7365E">
              <w:rPr>
                <w:sz w:val="28"/>
                <w:szCs w:val="28"/>
              </w:rPr>
              <w:t xml:space="preserve">дования пациентов. </w:t>
            </w:r>
            <w:r w:rsidRPr="00B7365E">
              <w:rPr>
                <w:rFonts w:eastAsia="Calibri"/>
                <w:sz w:val="28"/>
                <w:szCs w:val="28"/>
              </w:rPr>
              <w:t xml:space="preserve">Формирование   коммуникативных навыков межличностных отношений </w:t>
            </w:r>
            <w:r>
              <w:rPr>
                <w:rFonts w:eastAsia="Calibri"/>
                <w:sz w:val="28"/>
                <w:szCs w:val="28"/>
              </w:rPr>
              <w:t xml:space="preserve">с </w:t>
            </w:r>
            <w:r w:rsidRPr="00B7365E">
              <w:rPr>
                <w:rFonts w:eastAsia="Calibri"/>
                <w:sz w:val="28"/>
                <w:szCs w:val="28"/>
              </w:rPr>
              <w:t>медицинским пе</w:t>
            </w:r>
            <w:r w:rsidRPr="00B7365E">
              <w:rPr>
                <w:rFonts w:eastAsia="Calibri"/>
                <w:sz w:val="28"/>
                <w:szCs w:val="28"/>
              </w:rPr>
              <w:t>р</w:t>
            </w:r>
            <w:r w:rsidRPr="00B7365E">
              <w:rPr>
                <w:rFonts w:eastAsia="Calibri"/>
                <w:sz w:val="28"/>
                <w:szCs w:val="28"/>
              </w:rPr>
              <w:t xml:space="preserve">соналом и пациентами. </w:t>
            </w:r>
            <w:r w:rsidRPr="00B7365E">
              <w:rPr>
                <w:sz w:val="28"/>
                <w:szCs w:val="28"/>
              </w:rPr>
              <w:t>Заполнение  стоматологической амбулаторной карты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4.5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Диагностика кариеса  эмали.   Составление плана лечения   и профилактики. Лечение кариеса эмали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4.6.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Диагностика кариеса дентина (среднего). Составление плана лечения   и профилактики.  Оперативно-во</w:t>
            </w:r>
            <w:r w:rsidR="002B313F">
              <w:rPr>
                <w:rFonts w:ascii="Times New Roman" w:hAnsi="Times New Roman" w:cs="Times New Roman"/>
                <w:sz w:val="28"/>
                <w:szCs w:val="28"/>
              </w:rPr>
              <w:t>сстановительное лечение кариеса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4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4.7.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Диагностика кариеса дентина (глубокого).  Составление плана лечения и профилактики. Оперативно-восстановительное лечение кариеса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4.8</w:t>
            </w:r>
            <w:r w:rsidR="00BA4449" w:rsidRPr="00B7365E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rFonts w:eastAsia="Calibri"/>
                <w:sz w:val="28"/>
                <w:szCs w:val="28"/>
              </w:rPr>
              <w:t>Закрепление практ</w:t>
            </w:r>
            <w:r>
              <w:rPr>
                <w:rFonts w:eastAsia="Calibri"/>
                <w:sz w:val="28"/>
                <w:szCs w:val="28"/>
              </w:rPr>
              <w:t>ических навыков  по оперативно-</w:t>
            </w:r>
            <w:r w:rsidRPr="00B7365E">
              <w:rPr>
                <w:rFonts w:eastAsia="Calibri"/>
                <w:sz w:val="28"/>
                <w:szCs w:val="28"/>
              </w:rPr>
              <w:t>восстановительному лечению кариеса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4.9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Диагностика некариозных поражений. Выбор  метода  л</w:t>
            </w:r>
            <w:r w:rsidRPr="00B7365E">
              <w:rPr>
                <w:sz w:val="28"/>
                <w:szCs w:val="28"/>
              </w:rPr>
              <w:t>е</w:t>
            </w:r>
            <w:r w:rsidRPr="00B7365E">
              <w:rPr>
                <w:sz w:val="28"/>
                <w:szCs w:val="28"/>
              </w:rPr>
              <w:t>чения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4.10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Знакомство с методами диагностики и лечения пульп</w:t>
            </w:r>
            <w:r w:rsidRPr="00B7365E">
              <w:rPr>
                <w:sz w:val="28"/>
                <w:szCs w:val="28"/>
              </w:rPr>
              <w:t>и</w:t>
            </w:r>
            <w:r w:rsidRPr="00B7365E">
              <w:rPr>
                <w:sz w:val="28"/>
                <w:szCs w:val="28"/>
              </w:rPr>
              <w:t>тов. Выполнение отдельных этапов эндодонтического л</w:t>
            </w:r>
            <w:r w:rsidRPr="00B7365E">
              <w:rPr>
                <w:sz w:val="28"/>
                <w:szCs w:val="28"/>
              </w:rPr>
              <w:t>е</w:t>
            </w:r>
            <w:r w:rsidRPr="00B7365E">
              <w:rPr>
                <w:sz w:val="28"/>
                <w:szCs w:val="28"/>
              </w:rPr>
              <w:t>чения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4.11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диагностики и лечения апикал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ных периодонтитов.  Выполнение отдельных этапов э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додонтического лечения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4.12</w:t>
            </w:r>
            <w:r w:rsidR="00BA4449"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закрепление теоретических знаний и практических навыков по терапевтической стоматологии. Совершенствование коммуникативных навыков межли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>ностного общения с коллегами и  пациентами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2B313F">
            <w:pPr>
              <w:pStyle w:val="21"/>
              <w:spacing w:after="0" w:line="240" w:lineRule="auto"/>
              <w:ind w:left="1168" w:hanging="1168"/>
              <w:rPr>
                <w:rFonts w:eastAsia="Calibri"/>
                <w:b/>
                <w:sz w:val="28"/>
                <w:szCs w:val="28"/>
              </w:rPr>
            </w:pPr>
            <w:r w:rsidRPr="002B313F">
              <w:rPr>
                <w:rFonts w:eastAsia="Calibri"/>
                <w:sz w:val="28"/>
                <w:szCs w:val="28"/>
              </w:rPr>
              <w:t>Раздел 5.</w:t>
            </w:r>
            <w:r w:rsidR="002B313F">
              <w:rPr>
                <w:rFonts w:eastAsia="Calibri"/>
                <w:b/>
                <w:sz w:val="28"/>
                <w:szCs w:val="28"/>
              </w:rPr>
              <w:t> </w:t>
            </w:r>
            <w:r w:rsidRPr="00B7365E">
              <w:rPr>
                <w:rFonts w:eastAsia="Calibri"/>
                <w:b/>
                <w:sz w:val="28"/>
                <w:szCs w:val="28"/>
              </w:rPr>
              <w:t>Обследование и обезболивание  в хирургич</w:t>
            </w:r>
            <w:r w:rsidRPr="00B7365E">
              <w:rPr>
                <w:rFonts w:eastAsia="Calibri"/>
                <w:b/>
                <w:sz w:val="28"/>
                <w:szCs w:val="28"/>
              </w:rPr>
              <w:t>е</w:t>
            </w:r>
            <w:r w:rsidRPr="00B7365E">
              <w:rPr>
                <w:rFonts w:eastAsia="Calibri"/>
                <w:b/>
                <w:sz w:val="28"/>
                <w:szCs w:val="28"/>
              </w:rPr>
              <w:t>ской стоматологии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36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5.1.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spacing w:after="0" w:line="240" w:lineRule="auto"/>
              <w:ind w:left="0"/>
              <w:jc w:val="both"/>
              <w:rPr>
                <w:rFonts w:eastAsia="Calibri"/>
                <w:sz w:val="28"/>
                <w:szCs w:val="28"/>
                <w:lang w:val="be-BY"/>
              </w:rPr>
            </w:pPr>
            <w:r w:rsidRPr="00B7365E">
              <w:rPr>
                <w:sz w:val="28"/>
                <w:szCs w:val="28"/>
              </w:rPr>
              <w:t xml:space="preserve">Знакомство с </w:t>
            </w:r>
            <w:r w:rsidRPr="00B7365E">
              <w:rPr>
                <w:rFonts w:eastAsia="Calibri"/>
                <w:sz w:val="28"/>
                <w:szCs w:val="28"/>
              </w:rPr>
              <w:t>организацией работы  кабинета  хирургич</w:t>
            </w:r>
            <w:r w:rsidRPr="00B7365E">
              <w:rPr>
                <w:rFonts w:eastAsia="Calibri"/>
                <w:sz w:val="28"/>
                <w:szCs w:val="28"/>
              </w:rPr>
              <w:t>е</w:t>
            </w:r>
            <w:r w:rsidRPr="00B7365E">
              <w:rPr>
                <w:rFonts w:eastAsia="Calibri"/>
                <w:sz w:val="28"/>
                <w:szCs w:val="28"/>
              </w:rPr>
              <w:t>ской стоматологии. О</w:t>
            </w:r>
            <w:r w:rsidRPr="00B7365E">
              <w:rPr>
                <w:sz w:val="28"/>
                <w:szCs w:val="28"/>
              </w:rPr>
              <w:t>борудование и инструментарий х</w:t>
            </w:r>
            <w:r w:rsidRPr="00B7365E">
              <w:rPr>
                <w:sz w:val="28"/>
                <w:szCs w:val="28"/>
              </w:rPr>
              <w:t>и</w:t>
            </w:r>
            <w:r w:rsidRPr="00B7365E">
              <w:rPr>
                <w:sz w:val="28"/>
                <w:szCs w:val="28"/>
              </w:rPr>
              <w:t>ру</w:t>
            </w:r>
            <w:r w:rsidR="002B313F">
              <w:rPr>
                <w:sz w:val="28"/>
                <w:szCs w:val="28"/>
              </w:rPr>
              <w:t>ргического кабинета поликлиники</w:t>
            </w:r>
            <w:r w:rsidRPr="00B7365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B7365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Отработка навыков обследования стоматологического пациента на хирургическом приеме.</w:t>
            </w: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коммуникативных навыков межличностного общения с пациентами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44259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5.3.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Проведение премедикации перед стоматологическим вмешательством. Местное обезболивание. Освоение м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тодов инфильтрационной  </w:t>
            </w:r>
            <w:r w:rsidR="0044259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59B" w:rsidRPr="0044259B">
              <w:rPr>
                <w:rFonts w:ascii="Times New Roman" w:hAnsi="Times New Roman" w:cs="Times New Roman"/>
                <w:sz w:val="28"/>
                <w:szCs w:val="28"/>
              </w:rPr>
              <w:t>проводниковой анестезии</w:t>
            </w:r>
            <w:r w:rsidR="0044259B" w:rsidRPr="00B73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анестезии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4259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5.4</w:t>
            </w:r>
            <w:r w:rsidR="00BA4449" w:rsidRPr="00B7365E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tabs>
                <w:tab w:val="num" w:pos="-3379"/>
              </w:tabs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Отработка навыков проведения   инфильтрационной   и проводниковой анестезии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4259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5.5</w:t>
            </w:r>
            <w:r w:rsidR="00BA4449" w:rsidRPr="00B7365E"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tabs>
                <w:tab w:val="num" w:pos="-3379"/>
              </w:tabs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>Систематизация и закрепление теоретических знаний по неотложным состояниям в  хирургической стоматологии. Оказание помощи при обмороке, коллапсе, шоке, алле</w:t>
            </w:r>
            <w:r w:rsidRPr="00B7365E">
              <w:rPr>
                <w:sz w:val="28"/>
                <w:szCs w:val="28"/>
              </w:rPr>
              <w:t>р</w:t>
            </w:r>
            <w:r w:rsidRPr="00B7365E">
              <w:rPr>
                <w:sz w:val="28"/>
                <w:szCs w:val="28"/>
              </w:rPr>
              <w:t>гических реакциях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pStyle w:val="21"/>
              <w:tabs>
                <w:tab w:val="num" w:pos="-3379"/>
              </w:tabs>
              <w:spacing w:after="0" w:line="240" w:lineRule="auto"/>
              <w:ind w:left="0" w:firstLine="34"/>
              <w:jc w:val="both"/>
              <w:rPr>
                <w:sz w:val="28"/>
                <w:szCs w:val="28"/>
              </w:rPr>
            </w:pPr>
            <w:r w:rsidRPr="00B7365E">
              <w:rPr>
                <w:sz w:val="28"/>
                <w:szCs w:val="28"/>
              </w:rPr>
              <w:t xml:space="preserve">Раздел 7. </w:t>
            </w:r>
            <w:r w:rsidRPr="00B7365E">
              <w:rPr>
                <w:b/>
                <w:sz w:val="28"/>
                <w:szCs w:val="28"/>
              </w:rPr>
              <w:t>Операция удаления зуба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Освоение методики удаления резцов, клыков, премоляров верхней челюсти.  Самостоятельное удаление подвижных зубов и корней. Проведение обработки раны после опер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ции удаления зуба и уход за ней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259B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Освоение методики удаления моляров верхней челюсти.  Проведение обработки раны после операции удаления з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ба и уход за ней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Освоение методики удаления резцов, клыков, премоляров нижней челюсти. Проведение обработки раны после оп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рации удаления зуба и уход за ней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Освоение методики удаления моляров  нижней челюсти.  Проведение обработки раны после операции удаления з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ба и уход за ней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B7365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при ограниченных одо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тогенных воспалительных заболеваниях челюстно-лицевой области. Проведение  периостотомии. Ассист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365E">
              <w:rPr>
                <w:rFonts w:ascii="Times New Roman" w:hAnsi="Times New Roman" w:cs="Times New Roman"/>
                <w:sz w:val="28"/>
                <w:szCs w:val="28"/>
              </w:rPr>
              <w:t>рование врачу-стоматологу при амбулаторных операциях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4449" w:rsidRPr="00B7365E" w:rsidRDefault="0044259B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BA4449" w:rsidRPr="00B7365E" w:rsidTr="001D1108">
        <w:tc>
          <w:tcPr>
            <w:tcW w:w="851" w:type="dxa"/>
            <w:tcBorders>
              <w:top w:val="nil"/>
              <w:right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229" w:type="dxa"/>
            <w:tcBorders>
              <w:top w:val="nil"/>
              <w:left w:val="nil"/>
            </w:tcBorders>
          </w:tcPr>
          <w:p w:rsidR="00BA4449" w:rsidRPr="00B7365E" w:rsidRDefault="00BA4449" w:rsidP="001D1108">
            <w:pPr>
              <w:tabs>
                <w:tab w:val="left" w:pos="6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</w:tcBorders>
          </w:tcPr>
          <w:p w:rsidR="00BA4449" w:rsidRPr="00B7365E" w:rsidRDefault="00BA4449" w:rsidP="001D1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6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BA4449" w:rsidRPr="00B7365E" w:rsidRDefault="00BA4449" w:rsidP="00BA4449">
      <w:pPr>
        <w:pStyle w:val="a3"/>
        <w:jc w:val="both"/>
        <w:rPr>
          <w:rFonts w:ascii="Calibri" w:eastAsia="Calibri" w:hAnsi="Calibri" w:cs="Times New Roman"/>
          <w:szCs w:val="28"/>
        </w:rPr>
      </w:pPr>
      <w:r w:rsidRPr="00B7365E">
        <w:rPr>
          <w:rFonts w:ascii="Calibri" w:eastAsia="Calibri" w:hAnsi="Calibri" w:cs="Times New Roman"/>
          <w:szCs w:val="28"/>
        </w:rPr>
        <w:t xml:space="preserve"> </w:t>
      </w:r>
    </w:p>
    <w:p w:rsidR="00BA4449" w:rsidRPr="00B7365E" w:rsidRDefault="00BA4449" w:rsidP="00BA4449">
      <w:pPr>
        <w:pStyle w:val="a3"/>
        <w:jc w:val="both"/>
        <w:rPr>
          <w:rFonts w:ascii="Times New Roman" w:eastAsia="Calibri" w:hAnsi="Times New Roman" w:cs="Times New Roman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449" w:rsidRPr="00B7365E" w:rsidSect="001D1108">
          <w:footerReference w:type="default" r:id="rId8"/>
          <w:type w:val="continuous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449" w:rsidRPr="00B7365E" w:rsidRDefault="00BA4449" w:rsidP="00BA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4449" w:rsidRPr="00B7365E" w:rsidSect="001D1108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449" w:rsidRPr="00850AFD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F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A4449" w:rsidRPr="00850AFD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4567" w:type="dxa"/>
        <w:tblLayout w:type="fixed"/>
        <w:tblLook w:val="01E0"/>
      </w:tblPr>
      <w:tblGrid>
        <w:gridCol w:w="3936"/>
        <w:gridCol w:w="1134"/>
        <w:gridCol w:w="4819"/>
        <w:gridCol w:w="2835"/>
        <w:gridCol w:w="1843"/>
      </w:tblGrid>
      <w:tr w:rsidR="00BA4449" w:rsidRPr="00850AFD" w:rsidTr="002B313F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Название и содержание</w:t>
            </w:r>
          </w:p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Коли-</w:t>
            </w:r>
            <w:r w:rsidRPr="00850AFD">
              <w:rPr>
                <w:sz w:val="28"/>
                <w:szCs w:val="28"/>
              </w:rPr>
              <w:t>чество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Формируемые умения</w:t>
            </w:r>
          </w:p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и навыки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Виды выполняемых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Рабочее</w:t>
            </w:r>
          </w:p>
          <w:p w:rsidR="00BA4449" w:rsidRPr="00850AFD" w:rsidRDefault="00BA4449" w:rsidP="002B313F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место</w:t>
            </w: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2B313F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</w:rPr>
              <w:t xml:space="preserve"> Раздел 1.</w:t>
            </w:r>
            <w:r w:rsidRPr="00850AFD">
              <w:rPr>
                <w:rFonts w:eastAsia="Calibri"/>
                <w:b/>
                <w:sz w:val="28"/>
                <w:szCs w:val="28"/>
              </w:rPr>
              <w:t xml:space="preserve"> О</w:t>
            </w:r>
            <w:r w:rsidRPr="00850AFD">
              <w:rPr>
                <w:b/>
                <w:sz w:val="28"/>
                <w:szCs w:val="28"/>
              </w:rPr>
              <w:t>рганизация</w:t>
            </w:r>
            <w:r w:rsidR="002B313F">
              <w:rPr>
                <w:b/>
                <w:sz w:val="28"/>
                <w:szCs w:val="28"/>
              </w:rPr>
              <w:t xml:space="preserve"> </w:t>
            </w:r>
            <w:r w:rsidRPr="00850AFD">
              <w:rPr>
                <w:b/>
                <w:sz w:val="28"/>
                <w:szCs w:val="28"/>
              </w:rPr>
              <w:t xml:space="preserve"> ст</w:t>
            </w:r>
            <w:r w:rsidRPr="00850AFD">
              <w:rPr>
                <w:b/>
                <w:sz w:val="28"/>
                <w:szCs w:val="28"/>
              </w:rPr>
              <w:t>о</w:t>
            </w:r>
            <w:r w:rsidRPr="00850AFD">
              <w:rPr>
                <w:b/>
                <w:sz w:val="28"/>
                <w:szCs w:val="28"/>
              </w:rPr>
              <w:t>матологической</w:t>
            </w:r>
            <w:r w:rsidR="002B313F">
              <w:rPr>
                <w:b/>
                <w:sz w:val="28"/>
                <w:szCs w:val="28"/>
              </w:rPr>
              <w:t xml:space="preserve"> </w:t>
            </w:r>
            <w:r w:rsidRPr="00850AFD">
              <w:rPr>
                <w:b/>
                <w:sz w:val="28"/>
                <w:szCs w:val="28"/>
              </w:rPr>
              <w:t xml:space="preserve">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44259B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</w:t>
            </w:r>
          </w:p>
          <w:p w:rsidR="00BA4449" w:rsidRPr="00850AFD" w:rsidRDefault="00BA4449" w:rsidP="001D1108">
            <w:pPr>
              <w:pStyle w:val="a8"/>
              <w:spacing w:after="0"/>
              <w:rPr>
                <w:b/>
                <w:sz w:val="28"/>
                <w:szCs w:val="28"/>
              </w:rPr>
            </w:pPr>
            <w:r w:rsidRPr="00850A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2B313F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1.1.</w:t>
            </w:r>
            <w:r w:rsidR="002B313F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Ознакомление с организ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цией работы стоматологич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ского учреждения</w:t>
            </w:r>
            <w:r>
              <w:rPr>
                <w:sz w:val="28"/>
                <w:szCs w:val="28"/>
              </w:rPr>
              <w:t xml:space="preserve"> здравоохр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нения</w:t>
            </w:r>
            <w:r w:rsidRPr="00850AFD">
              <w:rPr>
                <w:sz w:val="28"/>
                <w:szCs w:val="28"/>
              </w:rPr>
              <w:t>. Знакомство с работой регистратуры, кабинета стат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стики. Медицинские докуме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>ты на поликлиническом при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ме. Освоение правил  ведения   медицинской документации стоматологической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44259B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знать:</w:t>
            </w:r>
          </w:p>
          <w:p w:rsidR="00BA4449" w:rsidRPr="00850AFD" w:rsidRDefault="00BA4449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организацию работы стоматолог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ческой поликлиники,  регистратуры, кабинета статистики;</w:t>
            </w:r>
          </w:p>
          <w:p w:rsidR="00BA4449" w:rsidRPr="00850AFD" w:rsidRDefault="00BA4449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условия безопасного труда, прав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ла пожарной безопасности.</w:t>
            </w:r>
          </w:p>
          <w:p w:rsidR="00BA4449" w:rsidRPr="006A763D" w:rsidRDefault="00BA4449" w:rsidP="001D1108">
            <w:pPr>
              <w:pStyle w:val="a8"/>
              <w:spacing w:after="0"/>
              <w:jc w:val="both"/>
              <w:rPr>
                <w:i/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уметь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>заполнять следующую  медицинскую докуме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 xml:space="preserve">тацию: 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rStyle w:val="FontStyle17"/>
                <w:rFonts w:eastAsiaTheme="majorEastAsia"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фо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рма № 037/у-10 «Листок еж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е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дневного учета работы врача-стоматолога (зубного фельдшера)»</w:t>
            </w:r>
            <w:r>
              <w:rPr>
                <w:rStyle w:val="FontStyle17"/>
                <w:rFonts w:eastAsiaTheme="majorEastAsia"/>
                <w:sz w:val="28"/>
                <w:szCs w:val="28"/>
              </w:rPr>
              <w:t>;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rStyle w:val="20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</w:rPr>
            </w:pP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форма № 039/у-10 «Дневник учета работы врача-стоматолога (зубного фельдшера)»</w:t>
            </w:r>
            <w:r>
              <w:rPr>
                <w:rStyle w:val="FontStyle17"/>
                <w:rFonts w:eastAsiaTheme="majorEastAsia"/>
                <w:sz w:val="28"/>
                <w:szCs w:val="28"/>
              </w:rPr>
              <w:t>;</w:t>
            </w:r>
            <w:r w:rsidRPr="00850AFD">
              <w:rPr>
                <w:rStyle w:val="20"/>
                <w:rFonts w:eastAsiaTheme="minorHAnsi"/>
              </w:rPr>
              <w:t xml:space="preserve"> 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rStyle w:val="FontStyle17"/>
                <w:rFonts w:eastAsiaTheme="majorEastAsia"/>
                <w:sz w:val="28"/>
                <w:szCs w:val="28"/>
              </w:rPr>
            </w:pPr>
            <w:r w:rsidRPr="00850AFD">
              <w:rPr>
                <w:rStyle w:val="FontStyle17"/>
                <w:sz w:val="28"/>
                <w:szCs w:val="28"/>
              </w:rPr>
              <w:t>форма № 043/у-10 «Стоматолог</w:t>
            </w:r>
            <w:r w:rsidRPr="00850AFD">
              <w:rPr>
                <w:rStyle w:val="FontStyle17"/>
                <w:sz w:val="28"/>
                <w:szCs w:val="28"/>
              </w:rPr>
              <w:t>и</w:t>
            </w:r>
            <w:r w:rsidRPr="00850AFD">
              <w:rPr>
                <w:rStyle w:val="FontStyle17"/>
                <w:sz w:val="28"/>
                <w:szCs w:val="28"/>
              </w:rPr>
              <w:t>ческая амбулаторная карта»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rStyle w:val="FontStyle17"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Изучение </w:t>
            </w:r>
            <w:r w:rsidRPr="00850AFD">
              <w:rPr>
                <w:rStyle w:val="FontStyle17"/>
                <w:sz w:val="28"/>
                <w:szCs w:val="28"/>
              </w:rPr>
              <w:t xml:space="preserve"> осно</w:t>
            </w:r>
            <w:r w:rsidRPr="00850AFD">
              <w:rPr>
                <w:rStyle w:val="FontStyle17"/>
                <w:sz w:val="28"/>
                <w:szCs w:val="28"/>
              </w:rPr>
              <w:t>в</w:t>
            </w:r>
            <w:r w:rsidRPr="00850AFD">
              <w:rPr>
                <w:rStyle w:val="FontStyle17"/>
                <w:sz w:val="28"/>
                <w:szCs w:val="28"/>
              </w:rPr>
              <w:t>ных положений пр</w:t>
            </w:r>
            <w:r w:rsidRPr="00850AFD">
              <w:rPr>
                <w:rStyle w:val="FontStyle17"/>
                <w:sz w:val="28"/>
                <w:szCs w:val="28"/>
              </w:rPr>
              <w:t>и</w:t>
            </w:r>
            <w:r w:rsidRPr="00850AFD">
              <w:rPr>
                <w:rStyle w:val="FontStyle17"/>
                <w:sz w:val="28"/>
                <w:szCs w:val="28"/>
              </w:rPr>
              <w:t>каза Министерства здравоохранения Рес</w:t>
            </w:r>
            <w:r>
              <w:rPr>
                <w:rStyle w:val="FontStyle17"/>
                <w:sz w:val="28"/>
                <w:szCs w:val="28"/>
              </w:rPr>
              <w:t>-</w:t>
            </w:r>
            <w:r w:rsidRPr="00850AFD">
              <w:rPr>
                <w:rStyle w:val="FontStyle17"/>
                <w:sz w:val="28"/>
                <w:szCs w:val="28"/>
              </w:rPr>
              <w:t>публики Беларусь от 14</w:t>
            </w:r>
            <w:r w:rsidR="0044259B">
              <w:rPr>
                <w:rStyle w:val="FontStyle17"/>
                <w:sz w:val="28"/>
                <w:szCs w:val="28"/>
              </w:rPr>
              <w:t>.01.2011</w:t>
            </w:r>
            <w:r w:rsidRPr="00850AFD">
              <w:rPr>
                <w:rStyle w:val="FontStyle17"/>
                <w:sz w:val="28"/>
                <w:szCs w:val="28"/>
              </w:rPr>
              <w:t>г. № 24 «Об утверждении форм первичной м</w:t>
            </w:r>
            <w:r w:rsidRPr="00850AFD">
              <w:rPr>
                <w:rStyle w:val="FontStyle17"/>
                <w:sz w:val="28"/>
                <w:szCs w:val="28"/>
              </w:rPr>
              <w:t>е</w:t>
            </w:r>
            <w:r w:rsidRPr="00850AFD">
              <w:rPr>
                <w:rStyle w:val="FontStyle17"/>
                <w:sz w:val="28"/>
                <w:szCs w:val="28"/>
              </w:rPr>
              <w:t>дицинской докуме</w:t>
            </w:r>
            <w:r w:rsidRPr="00850AFD">
              <w:rPr>
                <w:rStyle w:val="FontStyle17"/>
                <w:sz w:val="28"/>
                <w:szCs w:val="28"/>
              </w:rPr>
              <w:t>н</w:t>
            </w:r>
            <w:r w:rsidRPr="00850AFD">
              <w:rPr>
                <w:rStyle w:val="FontStyle17"/>
                <w:sz w:val="28"/>
                <w:szCs w:val="28"/>
              </w:rPr>
              <w:t>тации в стоматол</w:t>
            </w:r>
            <w:r w:rsidRPr="00850AFD">
              <w:rPr>
                <w:rStyle w:val="FontStyle17"/>
                <w:sz w:val="28"/>
                <w:szCs w:val="28"/>
              </w:rPr>
              <w:t>о</w:t>
            </w:r>
            <w:r w:rsidRPr="00850AFD">
              <w:rPr>
                <w:rStyle w:val="FontStyle17"/>
                <w:sz w:val="28"/>
                <w:szCs w:val="28"/>
              </w:rPr>
              <w:t>гии»</w:t>
            </w:r>
            <w:r>
              <w:rPr>
                <w:rStyle w:val="FontStyle17"/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rStyle w:val="FontStyle17"/>
                <w:sz w:val="28"/>
                <w:szCs w:val="28"/>
              </w:rPr>
            </w:pPr>
            <w:r w:rsidRPr="00850AFD">
              <w:rPr>
                <w:rStyle w:val="FontStyle17"/>
                <w:sz w:val="28"/>
                <w:szCs w:val="28"/>
              </w:rPr>
              <w:t>Знакомство с должностными об</w:t>
            </w:r>
            <w:r w:rsidRPr="00850AFD">
              <w:rPr>
                <w:rStyle w:val="FontStyle17"/>
                <w:sz w:val="28"/>
                <w:szCs w:val="28"/>
              </w:rPr>
              <w:t>я</w:t>
            </w:r>
            <w:r w:rsidRPr="00850AFD">
              <w:rPr>
                <w:rStyle w:val="FontStyle17"/>
                <w:sz w:val="28"/>
                <w:szCs w:val="28"/>
              </w:rPr>
              <w:t>занностями зубного фельдшера.</w:t>
            </w:r>
          </w:p>
          <w:p w:rsidR="00BA4449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Заполнение стом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тологической амб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 xml:space="preserve">латорной карты и другой медицинской документации. </w:t>
            </w:r>
          </w:p>
          <w:p w:rsidR="00BA4449" w:rsidRPr="00850AFD" w:rsidRDefault="00BA4449" w:rsidP="001D1108">
            <w:pPr>
              <w:pStyle w:val="Style7"/>
              <w:widowControl/>
              <w:spacing w:line="240" w:lineRule="auto"/>
              <w:ind w:firstLine="317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Регистратура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статистики</w:t>
            </w:r>
          </w:p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2B313F">
            <w:pPr>
              <w:pStyle w:val="a8"/>
              <w:spacing w:after="0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 Раздел 2.</w:t>
            </w:r>
            <w:r w:rsidRPr="00850AFD">
              <w:rPr>
                <w:b/>
                <w:sz w:val="28"/>
                <w:szCs w:val="28"/>
              </w:rPr>
              <w:t xml:space="preserve"> Асептика и</w:t>
            </w:r>
            <w:r w:rsidR="002B313F">
              <w:rPr>
                <w:b/>
                <w:sz w:val="28"/>
                <w:szCs w:val="28"/>
              </w:rPr>
              <w:t xml:space="preserve"> </w:t>
            </w:r>
            <w:r w:rsidRPr="00850AFD">
              <w:rPr>
                <w:b/>
                <w:sz w:val="28"/>
                <w:szCs w:val="28"/>
              </w:rPr>
              <w:t xml:space="preserve"> ант</w:t>
            </w:r>
            <w:r w:rsidRPr="00850AFD">
              <w:rPr>
                <w:b/>
                <w:sz w:val="28"/>
                <w:szCs w:val="28"/>
              </w:rPr>
              <w:t>и</w:t>
            </w:r>
            <w:r w:rsidRPr="00850AFD">
              <w:rPr>
                <w:b/>
                <w:sz w:val="28"/>
                <w:szCs w:val="28"/>
              </w:rPr>
              <w:t>септика в 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44259B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2.1. И</w:t>
            </w:r>
            <w:r>
              <w:rPr>
                <w:sz w:val="28"/>
                <w:szCs w:val="28"/>
              </w:rPr>
              <w:t xml:space="preserve">зучение нормативных документов, </w:t>
            </w:r>
            <w:r w:rsidRPr="00850AFD">
              <w:rPr>
                <w:sz w:val="28"/>
                <w:szCs w:val="28"/>
              </w:rPr>
              <w:t>регламентиру</w:t>
            </w:r>
            <w:r w:rsidRPr="00850AFD">
              <w:rPr>
                <w:sz w:val="28"/>
                <w:szCs w:val="28"/>
              </w:rPr>
              <w:t>ю</w:t>
            </w:r>
            <w:r w:rsidRPr="00850AFD">
              <w:rPr>
                <w:sz w:val="28"/>
                <w:szCs w:val="28"/>
              </w:rPr>
              <w:t>щих требования к соблюд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нию санитарно-противоэпидемического р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жима.    Ознакомление с орг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низацией работы централиз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ванного стерилизационного отделения.</w:t>
            </w:r>
            <w:r w:rsidRPr="00850AFD">
              <w:rPr>
                <w:b/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 xml:space="preserve">  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  <w:p w:rsidR="00BA4449" w:rsidRPr="00850AFD" w:rsidRDefault="0044259B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7,2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знать</w:t>
            </w:r>
            <w:r w:rsidRPr="00850AFD">
              <w:rPr>
                <w:sz w:val="28"/>
                <w:szCs w:val="28"/>
              </w:rPr>
              <w:t>:</w:t>
            </w:r>
          </w:p>
          <w:p w:rsidR="00BA4449" w:rsidRPr="00850AFD" w:rsidRDefault="00BA4449" w:rsidP="001D1108">
            <w:pPr>
              <w:pStyle w:val="ab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методы   асептики и антисептики;</w:t>
            </w:r>
          </w:p>
          <w:p w:rsidR="00BA4449" w:rsidRPr="00850AFD" w:rsidRDefault="00BA4449" w:rsidP="001D1108">
            <w:pPr>
              <w:pStyle w:val="ab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санитарно-противоэпидемический режим;</w:t>
            </w:r>
          </w:p>
          <w:p w:rsidR="00BA4449" w:rsidRPr="00703616" w:rsidRDefault="00BA4449" w:rsidP="001D1108">
            <w:p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безопасности при работе с автоклавом, сухожаровым шкафом (современными стерилизаторами - при их наличии)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i/>
                <w:sz w:val="28"/>
                <w:szCs w:val="28"/>
              </w:rPr>
              <w:t>Учащийся должен уметь:</w:t>
            </w:r>
          </w:p>
          <w:p w:rsidR="00BA4449" w:rsidRPr="00703616" w:rsidRDefault="00BA4449" w:rsidP="001D1108">
            <w:pPr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616">
              <w:rPr>
                <w:rFonts w:ascii="Times New Roman" w:hAnsi="Times New Roman" w:cs="Times New Roman"/>
                <w:sz w:val="28"/>
                <w:szCs w:val="28"/>
              </w:rPr>
              <w:t>обеспечить инфекционную без</w:t>
            </w:r>
            <w:r w:rsidRPr="007036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616">
              <w:rPr>
                <w:rFonts w:ascii="Times New Roman" w:hAnsi="Times New Roman" w:cs="Times New Roman"/>
                <w:sz w:val="28"/>
                <w:szCs w:val="28"/>
              </w:rPr>
              <w:t>пасность пациентов и медицинских работников;</w:t>
            </w:r>
          </w:p>
          <w:p w:rsidR="00BA4449" w:rsidRPr="00850AFD" w:rsidRDefault="00BA4449" w:rsidP="001D1108">
            <w:pPr>
              <w:pStyle w:val="ab"/>
              <w:ind w:left="0"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провести дезинфекцию, предстер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лизационную обработку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 xml:space="preserve"> (ПСО)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   ст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матологического инструментария;  </w:t>
            </w:r>
          </w:p>
          <w:p w:rsidR="00BA4449" w:rsidRPr="00703616" w:rsidRDefault="00BA4449" w:rsidP="001D1108">
            <w:pPr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ровести контроль качества пре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д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стерилизационной очистки;</w:t>
            </w:r>
          </w:p>
          <w:p w:rsidR="00BA4449" w:rsidRPr="00703616" w:rsidRDefault="00BA4449" w:rsidP="001D1108">
            <w:pPr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616">
              <w:rPr>
                <w:rFonts w:ascii="Times New Roman" w:hAnsi="Times New Roman"/>
                <w:sz w:val="28"/>
                <w:szCs w:val="28"/>
              </w:rPr>
              <w:t>упаковать инструменты для стер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и</w:t>
            </w:r>
            <w:r w:rsidRPr="00703616">
              <w:rPr>
                <w:rFonts w:ascii="Times New Roman" w:hAnsi="Times New Roman"/>
                <w:sz w:val="28"/>
                <w:szCs w:val="28"/>
              </w:rPr>
              <w:t>лизации;</w:t>
            </w:r>
          </w:p>
          <w:p w:rsidR="00BA4449" w:rsidRPr="00703616" w:rsidRDefault="00BA4449" w:rsidP="001D1108">
            <w:pPr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616">
              <w:rPr>
                <w:rFonts w:ascii="Times New Roman" w:hAnsi="Times New Roman"/>
                <w:sz w:val="28"/>
                <w:szCs w:val="28"/>
              </w:rPr>
              <w:t>выполнить укладку материала в бикс  для стерилизации (шариков, салфеток,  пелёнок и других изделий);</w:t>
            </w:r>
          </w:p>
          <w:p w:rsidR="00BA4449" w:rsidRPr="00850AFD" w:rsidRDefault="00BA4449" w:rsidP="001D1108">
            <w:pPr>
              <w:pStyle w:val="ab"/>
              <w:ind w:left="0"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AFD">
              <w:rPr>
                <w:rFonts w:ascii="Times New Roman" w:hAnsi="Times New Roman"/>
                <w:sz w:val="28"/>
                <w:szCs w:val="28"/>
              </w:rPr>
              <w:t>загрузить и р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азгрузить </w:t>
            </w:r>
            <w:r w:rsidRPr="00850AFD">
              <w:rPr>
                <w:sz w:val="28"/>
                <w:szCs w:val="28"/>
              </w:rPr>
              <w:t xml:space="preserve"> 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>стерилиз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>а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>тор;</w:t>
            </w:r>
          </w:p>
          <w:p w:rsidR="00BA4449" w:rsidRPr="00850AFD" w:rsidRDefault="00BA4449" w:rsidP="001D1108">
            <w:pPr>
              <w:pStyle w:val="ab"/>
              <w:ind w:left="0"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AFD">
              <w:rPr>
                <w:rFonts w:ascii="Times New Roman" w:hAnsi="Times New Roman"/>
                <w:sz w:val="28"/>
                <w:szCs w:val="28"/>
              </w:rPr>
              <w:t>выполнить поэтапный контроль качества стерилизации  изделий м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>е</w:t>
            </w:r>
            <w:r w:rsidRPr="00850AFD">
              <w:rPr>
                <w:rFonts w:ascii="Times New Roman" w:hAnsi="Times New Roman"/>
                <w:sz w:val="28"/>
                <w:szCs w:val="28"/>
              </w:rPr>
              <w:t>дицинского назначения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Изучение осно</w:t>
            </w:r>
            <w:r w:rsidRPr="00850AFD">
              <w:rPr>
                <w:sz w:val="28"/>
                <w:szCs w:val="28"/>
              </w:rPr>
              <w:t>в</w:t>
            </w:r>
            <w:r w:rsidRPr="00850AFD">
              <w:rPr>
                <w:sz w:val="28"/>
                <w:szCs w:val="28"/>
              </w:rPr>
              <w:t>ных положений пр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каза МЗ РБ  № 165 от 25.11.02 «О провед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нии дезинфекции и стерилизации учреж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дениями здравоохр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 xml:space="preserve">нения».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Ознакомление с  документацией </w:t>
            </w:r>
            <w:r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трального стерилиз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отделения</w:t>
            </w:r>
            <w:r w:rsidRPr="00850AFD">
              <w:rPr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  <w:lang w:eastAsia="en-US"/>
              </w:rPr>
              <w:t>Отработка навы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850AFD">
              <w:rPr>
                <w:sz w:val="28"/>
                <w:szCs w:val="28"/>
                <w:lang w:eastAsia="en-US"/>
              </w:rPr>
              <w:t>ков  по дезинфекции, предстерилизацион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850AFD">
              <w:rPr>
                <w:sz w:val="28"/>
                <w:szCs w:val="28"/>
                <w:lang w:eastAsia="en-US"/>
              </w:rPr>
              <w:t>ной обработке и ст</w:t>
            </w:r>
            <w:r w:rsidRPr="00850AFD">
              <w:rPr>
                <w:sz w:val="28"/>
                <w:szCs w:val="28"/>
                <w:lang w:eastAsia="en-US"/>
              </w:rPr>
              <w:t>е</w:t>
            </w:r>
            <w:r w:rsidRPr="00850AFD">
              <w:rPr>
                <w:sz w:val="28"/>
                <w:szCs w:val="28"/>
                <w:lang w:eastAsia="en-US"/>
              </w:rPr>
              <w:t>рилизации стомат</w:t>
            </w:r>
            <w:r w:rsidRPr="00850AFD">
              <w:rPr>
                <w:sz w:val="28"/>
                <w:szCs w:val="28"/>
                <w:lang w:eastAsia="en-US"/>
              </w:rPr>
              <w:t>о</w:t>
            </w:r>
            <w:r w:rsidRPr="00850AFD">
              <w:rPr>
                <w:sz w:val="28"/>
                <w:szCs w:val="28"/>
                <w:lang w:eastAsia="en-US"/>
              </w:rPr>
              <w:t>логического инстр</w:t>
            </w:r>
            <w:r w:rsidRPr="00850AFD">
              <w:rPr>
                <w:sz w:val="28"/>
                <w:szCs w:val="28"/>
                <w:lang w:eastAsia="en-US"/>
              </w:rPr>
              <w:t>у</w:t>
            </w:r>
            <w:r w:rsidRPr="00850AFD">
              <w:rPr>
                <w:sz w:val="28"/>
                <w:szCs w:val="28"/>
                <w:lang w:eastAsia="en-US"/>
              </w:rPr>
              <w:t xml:space="preserve">ментария. </w:t>
            </w:r>
            <w:r w:rsidRPr="00850AF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Стерилиз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 xml:space="preserve">ционный блок  </w:t>
            </w:r>
          </w:p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44259B" w:rsidRPr="00850AFD" w:rsidTr="001D1108">
        <w:tc>
          <w:tcPr>
            <w:tcW w:w="3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4259B" w:rsidRPr="00850AFD" w:rsidRDefault="0044259B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2.2. Ознакомление  с методами стерилизации перевязочного материала и инструментария. Проведение дез</w:t>
            </w:r>
            <w:r>
              <w:rPr>
                <w:sz w:val="28"/>
                <w:szCs w:val="28"/>
              </w:rPr>
              <w:t xml:space="preserve">инфекции,  предстерилизационной </w:t>
            </w:r>
            <w:r w:rsidRPr="00850AFD">
              <w:rPr>
                <w:sz w:val="28"/>
                <w:szCs w:val="28"/>
              </w:rPr>
              <w:t>обр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 xml:space="preserve">ботки  стоматологического </w:t>
            </w:r>
            <w:r>
              <w:rPr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>инструментария, контроля к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чества ПСО.</w:t>
            </w:r>
          </w:p>
          <w:p w:rsidR="0044259B" w:rsidRPr="00850AFD" w:rsidRDefault="0044259B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44259B" w:rsidRPr="00850AFD" w:rsidTr="001D1108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9B" w:rsidRPr="00850AFD" w:rsidRDefault="0044259B" w:rsidP="0044259B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B" w:rsidRPr="00850AFD" w:rsidRDefault="0044259B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2B313F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</w:rPr>
              <w:t>Раздел 3.</w:t>
            </w:r>
            <w:r w:rsidR="002B313F">
              <w:rPr>
                <w:rFonts w:eastAsia="Calibri"/>
                <w:b/>
                <w:sz w:val="28"/>
                <w:szCs w:val="28"/>
              </w:rPr>
              <w:t> </w:t>
            </w:r>
            <w:r w:rsidRPr="00850AFD">
              <w:rPr>
                <w:b/>
                <w:sz w:val="28"/>
                <w:szCs w:val="28"/>
              </w:rPr>
              <w:t>Профилактика стоматологических забол</w:t>
            </w:r>
            <w:r w:rsidRPr="00850AFD">
              <w:rPr>
                <w:b/>
                <w:sz w:val="28"/>
                <w:szCs w:val="28"/>
              </w:rPr>
              <w:t>е</w:t>
            </w:r>
            <w:r w:rsidRPr="00850AFD">
              <w:rPr>
                <w:b/>
                <w:sz w:val="28"/>
                <w:szCs w:val="28"/>
              </w:rPr>
              <w:t xml:space="preserve">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850AF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</w:rPr>
              <w:t>3.1. Ознакомление с организ</w:t>
            </w:r>
            <w:r w:rsidRPr="00850AFD">
              <w:rPr>
                <w:rFonts w:eastAsia="Calibri"/>
                <w:sz w:val="28"/>
                <w:szCs w:val="28"/>
              </w:rPr>
              <w:t>а</w:t>
            </w:r>
            <w:r w:rsidRPr="00850AFD">
              <w:rPr>
                <w:rFonts w:eastAsia="Calibri"/>
                <w:sz w:val="28"/>
                <w:szCs w:val="28"/>
              </w:rPr>
              <w:t>цией работы  кабинета гиги</w:t>
            </w:r>
            <w:r w:rsidRPr="00850AFD">
              <w:rPr>
                <w:rFonts w:eastAsia="Calibri"/>
                <w:sz w:val="28"/>
                <w:szCs w:val="28"/>
              </w:rPr>
              <w:t>е</w:t>
            </w:r>
            <w:r w:rsidRPr="00850AFD">
              <w:rPr>
                <w:rFonts w:eastAsia="Calibri"/>
                <w:sz w:val="28"/>
                <w:szCs w:val="28"/>
              </w:rPr>
              <w:t>ны полости рта. Работа в  к</w:t>
            </w:r>
            <w:r w:rsidRPr="00850AFD">
              <w:rPr>
                <w:rFonts w:eastAsia="Calibri"/>
                <w:sz w:val="28"/>
                <w:szCs w:val="28"/>
              </w:rPr>
              <w:t>а</w:t>
            </w:r>
            <w:r w:rsidRPr="00850AFD">
              <w:rPr>
                <w:rFonts w:eastAsia="Calibri"/>
                <w:sz w:val="28"/>
                <w:szCs w:val="28"/>
              </w:rPr>
              <w:t xml:space="preserve">бинете гигиены полости рта. </w:t>
            </w:r>
            <w:r w:rsidRPr="00850AFD">
              <w:rPr>
                <w:sz w:val="28"/>
                <w:szCs w:val="28"/>
              </w:rPr>
              <w:t xml:space="preserve"> 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знать</w:t>
            </w:r>
            <w:r w:rsidRPr="00850AFD">
              <w:rPr>
                <w:sz w:val="28"/>
                <w:szCs w:val="28"/>
              </w:rPr>
              <w:t>: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организацию работы кабинета профилактики и гигиены полости рта;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методы профилактики стоматол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гических заболеваний.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i/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уметь: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организовывать рабочее место;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 опрос и осмотр;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определять гигиеническое состо</w:t>
            </w:r>
            <w:r w:rsidRPr="00850AFD">
              <w:rPr>
                <w:sz w:val="28"/>
                <w:szCs w:val="28"/>
              </w:rPr>
              <w:t>я</w:t>
            </w:r>
            <w:r w:rsidRPr="00850AFD">
              <w:rPr>
                <w:sz w:val="28"/>
                <w:szCs w:val="28"/>
              </w:rPr>
              <w:t>ние полости рта помощью красителей и индексов;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индексную оценку с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стояния полости рта;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заполнять зубную формулу;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удалять  над- и поддесневые зу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ные отложения инструментальным и ультразвуковым способом;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полирование зубов па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тами с помощью щеточек и полир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вочных инструментов;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наносить фторлак;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на  моделях с помощью зубной щетки обучать пациента стандартн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 xml:space="preserve">му методу чистки зубов; 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обучать пациента   чистке зубов   зубной  нитью;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профилактику фиссу</w:t>
            </w:r>
            <w:r w:rsidRPr="00850AFD">
              <w:rPr>
                <w:sz w:val="28"/>
                <w:szCs w:val="28"/>
              </w:rPr>
              <w:t>р</w:t>
            </w:r>
            <w:r w:rsidRPr="00850AFD">
              <w:rPr>
                <w:sz w:val="28"/>
                <w:szCs w:val="28"/>
              </w:rPr>
              <w:t>ного кариеса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 Стоматологич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ское обследование.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Определение и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 xml:space="preserve">дексов (КПУ,  </w:t>
            </w:r>
            <w:r w:rsidRPr="00850AFD">
              <w:rPr>
                <w:sz w:val="28"/>
                <w:szCs w:val="28"/>
                <w:lang w:val="en-US"/>
              </w:rPr>
              <w:t>OHI</w:t>
            </w:r>
            <w:r w:rsidRPr="00850AFD"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  <w:lang w:val="en-US"/>
              </w:rPr>
              <w:t>S</w:t>
            </w:r>
            <w:r w:rsidRPr="00850AFD">
              <w:rPr>
                <w:sz w:val="28"/>
                <w:szCs w:val="28"/>
              </w:rPr>
              <w:t xml:space="preserve">, КПИ).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Проведение про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фессиональной г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 xml:space="preserve">гиены полости рта. 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Контроль эффек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тивности гигиены рта.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Проведение  реми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нерализирующей  т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рапии.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Герметизация фис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сур.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Мотивация и об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чение гигиене поло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ти рта, подбор средств гигиены.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Заполнение стома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тологической амб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латорной карты и другой медицинской документации.</w:t>
            </w:r>
          </w:p>
          <w:p w:rsidR="00BA4449" w:rsidRPr="00850AFD" w:rsidRDefault="00BA4449" w:rsidP="001D1108">
            <w:pPr>
              <w:pStyle w:val="a8"/>
              <w:spacing w:after="0"/>
              <w:ind w:firstLine="176"/>
              <w:jc w:val="both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гигиены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полости рта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</w:p>
          <w:p w:rsidR="00BA4449" w:rsidRPr="00850AFD" w:rsidRDefault="00BA4449" w:rsidP="001D1108">
            <w:pPr>
              <w:pStyle w:val="a8"/>
              <w:spacing w:after="0"/>
              <w:ind w:right="-108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терапевтичес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кой</w:t>
            </w:r>
            <w:r>
              <w:rPr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>стома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 xml:space="preserve">тологии </w:t>
            </w: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3.2. Оценка гигиенического состояния полости рта. Опр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деление гигиенических инде</w:t>
            </w:r>
            <w:r w:rsidRPr="00850AFD">
              <w:rPr>
                <w:sz w:val="28"/>
                <w:szCs w:val="28"/>
              </w:rPr>
              <w:t>к</w:t>
            </w:r>
            <w:r w:rsidRPr="00850AFD">
              <w:rPr>
                <w:sz w:val="28"/>
                <w:szCs w:val="28"/>
              </w:rPr>
              <w:t>сов.</w:t>
            </w:r>
            <w:r w:rsidR="00747202" w:rsidRPr="00850AFD">
              <w:rPr>
                <w:sz w:val="28"/>
                <w:szCs w:val="28"/>
              </w:rPr>
              <w:t xml:space="preserve"> Мотивация и обучение гигиене полости рта, подбор средств гигиены.</w:t>
            </w: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3.3. Определение периодо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 xml:space="preserve">тальных индексов.  </w:t>
            </w:r>
          </w:p>
          <w:p w:rsidR="00BA4449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 w:rsidR="00BA4449" w:rsidRPr="00850AFD">
              <w:rPr>
                <w:sz w:val="28"/>
                <w:szCs w:val="28"/>
              </w:rPr>
              <w:t>Проведение професси</w:t>
            </w:r>
            <w:r w:rsidR="00BA4449" w:rsidRPr="00850AFD">
              <w:rPr>
                <w:sz w:val="28"/>
                <w:szCs w:val="28"/>
              </w:rPr>
              <w:t>о</w:t>
            </w:r>
            <w:r w:rsidR="00BA4449" w:rsidRPr="00850AFD">
              <w:rPr>
                <w:sz w:val="28"/>
                <w:szCs w:val="28"/>
              </w:rPr>
              <w:t>нальной гигиены полости рта.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</w:rPr>
              <w:t>3.5. Обработка навыков по профессиональной гигиене полости рта.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2B313F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2B313F">
              <w:rPr>
                <w:rFonts w:eastAsia="Calibri"/>
                <w:sz w:val="28"/>
                <w:szCs w:val="28"/>
              </w:rPr>
              <w:t>Раздел 4.</w:t>
            </w:r>
            <w:r w:rsidRPr="00850AFD">
              <w:rPr>
                <w:rFonts w:eastAsia="Calibri"/>
                <w:b/>
                <w:sz w:val="28"/>
                <w:szCs w:val="28"/>
              </w:rPr>
              <w:t xml:space="preserve"> Диагностика и л</w:t>
            </w:r>
            <w:r w:rsidRPr="00850AFD">
              <w:rPr>
                <w:rFonts w:eastAsia="Calibri"/>
                <w:b/>
                <w:sz w:val="28"/>
                <w:szCs w:val="28"/>
              </w:rPr>
              <w:t>е</w:t>
            </w:r>
            <w:r w:rsidRPr="00850AFD">
              <w:rPr>
                <w:rFonts w:eastAsia="Calibri"/>
                <w:b/>
                <w:sz w:val="28"/>
                <w:szCs w:val="28"/>
              </w:rPr>
              <w:t>чение болезней зубов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850AFD">
              <w:rPr>
                <w:b/>
                <w:sz w:val="28"/>
                <w:szCs w:val="28"/>
              </w:rPr>
              <w:t>8</w:t>
            </w:r>
            <w:r w:rsidR="00747202">
              <w:rPr>
                <w:b/>
                <w:sz w:val="28"/>
                <w:szCs w:val="28"/>
              </w:rPr>
              <w:t>6,4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7202" w:rsidRPr="00850AFD" w:rsidTr="001D1108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</w:rPr>
              <w:t>4.1. Организация работы   к</w:t>
            </w:r>
            <w:r w:rsidRPr="00850AFD">
              <w:rPr>
                <w:rFonts w:eastAsia="Calibri"/>
                <w:sz w:val="28"/>
                <w:szCs w:val="28"/>
              </w:rPr>
              <w:t>а</w:t>
            </w:r>
            <w:r w:rsidRPr="00850AFD">
              <w:rPr>
                <w:rFonts w:eastAsia="Calibri"/>
                <w:sz w:val="28"/>
                <w:szCs w:val="28"/>
              </w:rPr>
              <w:t>бинета терапевтической ст</w:t>
            </w:r>
            <w:r w:rsidRPr="00850AFD">
              <w:rPr>
                <w:rFonts w:eastAsia="Calibri"/>
                <w:sz w:val="28"/>
                <w:szCs w:val="28"/>
              </w:rPr>
              <w:t>о</w:t>
            </w:r>
            <w:r w:rsidRPr="00850AFD">
              <w:rPr>
                <w:rFonts w:eastAsia="Calibri"/>
                <w:sz w:val="28"/>
                <w:szCs w:val="28"/>
              </w:rPr>
              <w:t xml:space="preserve">матологии. </w:t>
            </w:r>
            <w:r w:rsidRPr="00850AFD">
              <w:rPr>
                <w:sz w:val="28"/>
                <w:szCs w:val="28"/>
              </w:rPr>
              <w:t>Ознакомление с санитар</w:t>
            </w:r>
            <w:r>
              <w:rPr>
                <w:sz w:val="28"/>
                <w:szCs w:val="28"/>
              </w:rPr>
              <w:t>но-</w:t>
            </w:r>
            <w:r w:rsidRPr="00850AFD">
              <w:rPr>
                <w:sz w:val="28"/>
                <w:szCs w:val="28"/>
              </w:rPr>
              <w:t>ги</w:t>
            </w:r>
            <w:r>
              <w:rPr>
                <w:sz w:val="28"/>
                <w:szCs w:val="28"/>
              </w:rPr>
              <w:t>гиеническими т</w:t>
            </w:r>
            <w:r w:rsidRPr="00850AFD">
              <w:rPr>
                <w:sz w:val="28"/>
                <w:szCs w:val="28"/>
              </w:rPr>
              <w:t>ребованиями, предъявляем</w:t>
            </w:r>
            <w:r w:rsidRPr="00850AFD">
              <w:rPr>
                <w:sz w:val="28"/>
                <w:szCs w:val="28"/>
              </w:rPr>
              <w:t>ы</w:t>
            </w:r>
            <w:r w:rsidRPr="00850AFD">
              <w:rPr>
                <w:sz w:val="28"/>
                <w:szCs w:val="28"/>
              </w:rPr>
              <w:t>ми к стоматологическому к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бинету.</w:t>
            </w:r>
          </w:p>
          <w:p w:rsidR="00747202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Оснащение и оборудование  кабинета терапевтической стоматологии</w:t>
            </w: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знать: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приказы, инструкции, правила оформления медицинских докуме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>тов на поликлиническом приеме;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медицинский инструментарий и материалы;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анатомо-гистологическое строение зубов и мягких тканей полости рта;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клинику, диагностику и принципы лечения нарушений развития и пр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резывания зубов;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этиологию, клинику, диагностику, дифференциальную диагностику и методы лечения кариеса зубов;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этапы эндодонтического лечения пульпитов и апикальных периодо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 xml:space="preserve">титов.  </w:t>
            </w: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i/>
                <w:sz w:val="28"/>
                <w:szCs w:val="28"/>
              </w:rPr>
            </w:pPr>
            <w:r w:rsidRPr="00850AFD">
              <w:rPr>
                <w:i/>
                <w:sz w:val="28"/>
                <w:szCs w:val="28"/>
              </w:rPr>
              <w:t>Учащийся должен уметь: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эксплуатировать стоматологич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 xml:space="preserve">ские установки; 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организовывать рабочее место;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выяснять жалобы, собирать ана</w:t>
            </w:r>
            <w:r w:rsidRPr="00850AFD">
              <w:rPr>
                <w:sz w:val="28"/>
                <w:szCs w:val="28"/>
              </w:rPr>
              <w:t>м</w:t>
            </w:r>
            <w:r w:rsidRPr="00850AFD">
              <w:rPr>
                <w:sz w:val="28"/>
                <w:szCs w:val="28"/>
              </w:rPr>
              <w:t>нез;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внешний осмотр,  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мотр полости рта;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пальпацию, перкуссию, зондирование, термометрию;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витальное окрашивание,  электроодонтодиагностику;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заполнять зубную формулу;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ставить и обосновывать диагноз кариеса зуба, некариозных поражений по МКБ-10;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аппликации фторсоде</w:t>
            </w:r>
            <w:r w:rsidRPr="00850AFD">
              <w:rPr>
                <w:sz w:val="28"/>
                <w:szCs w:val="28"/>
              </w:rPr>
              <w:t>р</w:t>
            </w:r>
            <w:r w:rsidRPr="00850AFD">
              <w:rPr>
                <w:sz w:val="28"/>
                <w:szCs w:val="28"/>
              </w:rPr>
              <w:t>жащими лекарственными средствами (материалами);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замешивать цинк-фостатные, сил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катные, силикофосфатные и стекл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иономерные  цементы;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замешивать композиционные 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териалы химического отверждения;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выполнять раскрытие, некрэкт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мию, формирование кариозных п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 xml:space="preserve">лостей   </w:t>
            </w:r>
            <w:r w:rsidRPr="00850AFD">
              <w:rPr>
                <w:sz w:val="28"/>
                <w:szCs w:val="28"/>
                <w:lang w:val="en-US"/>
              </w:rPr>
              <w:t>I</w:t>
            </w:r>
            <w:r w:rsidRPr="00850AFD">
              <w:rPr>
                <w:sz w:val="28"/>
                <w:szCs w:val="28"/>
              </w:rPr>
              <w:t xml:space="preserve">, </w:t>
            </w:r>
            <w:r w:rsidRPr="00850AFD">
              <w:rPr>
                <w:sz w:val="28"/>
                <w:szCs w:val="28"/>
                <w:lang w:val="en-US"/>
              </w:rPr>
              <w:t>II</w:t>
            </w:r>
            <w:r w:rsidRPr="00850AFD">
              <w:rPr>
                <w:sz w:val="28"/>
                <w:szCs w:val="28"/>
              </w:rPr>
              <w:t xml:space="preserve">,  </w:t>
            </w:r>
            <w:r w:rsidRPr="00850AFD">
              <w:rPr>
                <w:sz w:val="28"/>
                <w:szCs w:val="28"/>
                <w:lang w:val="en-US"/>
              </w:rPr>
              <w:t>III</w:t>
            </w:r>
            <w:r w:rsidRPr="00850AFD">
              <w:rPr>
                <w:sz w:val="28"/>
                <w:szCs w:val="28"/>
              </w:rPr>
              <w:t xml:space="preserve">,  </w:t>
            </w:r>
            <w:r w:rsidRPr="00850AFD">
              <w:rPr>
                <w:sz w:val="28"/>
                <w:szCs w:val="28"/>
                <w:lang w:val="en-US"/>
              </w:rPr>
              <w:t>IV</w:t>
            </w:r>
            <w:r w:rsidRPr="00850AFD">
              <w:rPr>
                <w:sz w:val="28"/>
                <w:szCs w:val="28"/>
              </w:rPr>
              <w:t xml:space="preserve"> и </w:t>
            </w:r>
            <w:r w:rsidRPr="00850AFD">
              <w:rPr>
                <w:sz w:val="28"/>
                <w:szCs w:val="28"/>
                <w:lang w:val="en-US"/>
              </w:rPr>
              <w:t>V</w:t>
            </w:r>
            <w:r w:rsidRPr="00850AFD">
              <w:rPr>
                <w:sz w:val="28"/>
                <w:szCs w:val="28"/>
              </w:rPr>
              <w:t xml:space="preserve"> классов по Блеку</w:t>
            </w:r>
            <w:r>
              <w:rPr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>с учетом анатомо-физиологических особенностей тве</w:t>
            </w:r>
            <w:r w:rsidRPr="00850AFD">
              <w:rPr>
                <w:sz w:val="28"/>
                <w:szCs w:val="28"/>
              </w:rPr>
              <w:t>р</w:t>
            </w:r>
            <w:r w:rsidRPr="00850AFD">
              <w:rPr>
                <w:sz w:val="28"/>
                <w:szCs w:val="28"/>
              </w:rPr>
              <w:t>дых тканей зубов и используемых пломбировочных материалов;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 медикаментозную о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работку, высушивание кариозной п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лости;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изготавливать защитную прокла</w:t>
            </w:r>
            <w:r w:rsidRPr="00850AFD">
              <w:rPr>
                <w:sz w:val="28"/>
                <w:szCs w:val="28"/>
              </w:rPr>
              <w:t>д</w:t>
            </w:r>
            <w:r w:rsidRPr="00850AFD">
              <w:rPr>
                <w:sz w:val="28"/>
                <w:szCs w:val="28"/>
              </w:rPr>
              <w:t xml:space="preserve">ку (при глубокой полости – лечебная кальцийсодержащая прокладка); 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изготавливать изолирующую пр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кладку (фосфатцемент, карбоксила</w:t>
            </w:r>
            <w:r w:rsidRPr="00850AFD">
              <w:rPr>
                <w:sz w:val="28"/>
                <w:szCs w:val="28"/>
              </w:rPr>
              <w:t>т</w:t>
            </w:r>
            <w:r w:rsidRPr="00850AFD">
              <w:rPr>
                <w:sz w:val="28"/>
                <w:szCs w:val="28"/>
              </w:rPr>
              <w:t>ный цемент, стеклоиономерный ц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мент);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пломбировать зубы цементами (приготовление, внесение материла, уплотнение, моделирование пломбы);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реставрировать  зубы  композиц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онными материалами химического отверждения (протравливание эмали, смывание, высушивание, наложение матрицы, нанесение материала, м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делирование пломбы);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шлифование и полир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вание пломб;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покрывать зубы фторлаком;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давать рекомендации  пациенту по поддержанию стоматологического здоровья;</w:t>
            </w:r>
          </w:p>
          <w:p w:rsidR="00747202" w:rsidRPr="00850AFD" w:rsidRDefault="00747202" w:rsidP="001D1108">
            <w:pPr>
              <w:pStyle w:val="a8"/>
              <w:spacing w:after="0"/>
              <w:ind w:left="33" w:firstLine="284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заполнять стоматологическую а</w:t>
            </w:r>
            <w:r w:rsidRPr="00850AFD">
              <w:rPr>
                <w:sz w:val="28"/>
                <w:szCs w:val="28"/>
              </w:rPr>
              <w:t>м</w:t>
            </w:r>
            <w:r w:rsidRPr="00850AFD">
              <w:rPr>
                <w:sz w:val="28"/>
                <w:szCs w:val="28"/>
              </w:rPr>
              <w:t>булаторную карту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Закрепление 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новных положений приказа МЗ РБ  № 165 от 25.11.02 «О проведении дези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>фекции и стерилиз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ции учреждениями здравоохранения».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Изучение осно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в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ных положений  пр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каза МЗ РБ № 24   от 14.01.2011 «Клин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 xml:space="preserve">ческий протокол </w:t>
            </w:r>
            <w:r w:rsidRPr="00850AFD">
              <w:rPr>
                <w:sz w:val="28"/>
                <w:szCs w:val="28"/>
              </w:rPr>
              <w:t>д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агностики и лечения пациентов (взрослое население) на тер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певтическом стом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тологическом приеме в амбулаторных у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ловиях районных, областных и респу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ликанских организ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ций здравоохран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ния.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Ведение приема  пациен</w:t>
            </w:r>
            <w:r>
              <w:rPr>
                <w:sz w:val="28"/>
                <w:szCs w:val="28"/>
              </w:rPr>
              <w:t>тов с кари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сом,   </w:t>
            </w:r>
            <w:r w:rsidRPr="00850AFD">
              <w:rPr>
                <w:sz w:val="28"/>
                <w:szCs w:val="28"/>
              </w:rPr>
              <w:t>некариозными поражениями   тве</w:t>
            </w:r>
            <w:r w:rsidRPr="00850AFD">
              <w:rPr>
                <w:sz w:val="28"/>
                <w:szCs w:val="28"/>
              </w:rPr>
              <w:t>р</w:t>
            </w:r>
            <w:r w:rsidRPr="00850AFD">
              <w:rPr>
                <w:sz w:val="28"/>
                <w:szCs w:val="28"/>
              </w:rPr>
              <w:t>дых тканей зуба (под руководством рук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водителя практики).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Клиническое 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следование.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 xml:space="preserve">дексов (КПУ,  </w:t>
            </w:r>
            <w:r w:rsidRPr="00850AFD">
              <w:rPr>
                <w:sz w:val="28"/>
                <w:szCs w:val="28"/>
                <w:lang w:val="en-US"/>
              </w:rPr>
              <w:t>OHI</w:t>
            </w:r>
            <w:r w:rsidRPr="00850AFD"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  <w:lang w:val="en-US"/>
              </w:rPr>
              <w:t>S</w:t>
            </w:r>
            <w:r w:rsidRPr="00850AFD">
              <w:rPr>
                <w:sz w:val="28"/>
                <w:szCs w:val="28"/>
              </w:rPr>
              <w:t xml:space="preserve">, КПИ). 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>дивидуального  пл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на лечения и проф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лактики.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Проведение  р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минерализирующей  терапии.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Оперативно</w:t>
            </w:r>
            <w:r>
              <w:rPr>
                <w:sz w:val="28"/>
                <w:szCs w:val="28"/>
              </w:rPr>
              <w:t xml:space="preserve"> </w:t>
            </w:r>
            <w:r w:rsidRPr="00850AFD">
              <w:rPr>
                <w:sz w:val="28"/>
                <w:szCs w:val="28"/>
              </w:rPr>
              <w:t>во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становительное л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чение кариеса  эмали.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 </w:t>
            </w:r>
            <w:r w:rsidRPr="00850AFD">
              <w:rPr>
                <w:sz w:val="28"/>
                <w:szCs w:val="28"/>
              </w:rPr>
              <w:t>во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становительное л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чение кариеса дент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на.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т</w:t>
            </w:r>
            <w:r w:rsidRPr="00850AFD">
              <w:rPr>
                <w:sz w:val="28"/>
                <w:szCs w:val="28"/>
              </w:rPr>
              <w:t>дельных этапов э</w:t>
            </w:r>
            <w:r w:rsidRPr="00850AFD">
              <w:rPr>
                <w:sz w:val="28"/>
                <w:szCs w:val="28"/>
              </w:rPr>
              <w:t>н</w:t>
            </w:r>
            <w:r w:rsidRPr="00850AFD">
              <w:rPr>
                <w:sz w:val="28"/>
                <w:szCs w:val="28"/>
              </w:rPr>
              <w:t>додонтического л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чения.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850AFD">
              <w:rPr>
                <w:sz w:val="28"/>
                <w:szCs w:val="28"/>
              </w:rPr>
              <w:t>пр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фессиональной г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 xml:space="preserve">гиены полости рта.  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Pr="00850AFD">
              <w:rPr>
                <w:sz w:val="28"/>
                <w:szCs w:val="28"/>
              </w:rPr>
              <w:t>эффе</w:t>
            </w:r>
            <w:r w:rsidRPr="00850AFD">
              <w:rPr>
                <w:sz w:val="28"/>
                <w:szCs w:val="28"/>
              </w:rPr>
              <w:t>к</w:t>
            </w:r>
            <w:r w:rsidRPr="00850AFD">
              <w:rPr>
                <w:sz w:val="28"/>
                <w:szCs w:val="28"/>
              </w:rPr>
              <w:t>тивности гигиены рта.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Мотивация и об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чение гигиене поло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ти рта, подбор средств гигиены.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Рекомендации п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 xml:space="preserve">циенту.   </w:t>
            </w:r>
          </w:p>
          <w:p w:rsidR="00747202" w:rsidRPr="00850AFD" w:rsidRDefault="00747202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Заполнение стом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тологической амб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латорной карты и другой медицинской документации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терапевтич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ской стома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тологии</w:t>
            </w: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7202" w:rsidRPr="00850AFD" w:rsidTr="001D1108">
        <w:trPr>
          <w:trHeight w:val="619"/>
        </w:trPr>
        <w:tc>
          <w:tcPr>
            <w:tcW w:w="39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2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747202">
            <w:pPr>
              <w:pStyle w:val="a8"/>
              <w:spacing w:after="0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4.</w:t>
            </w:r>
            <w:r w:rsidR="00747202">
              <w:rPr>
                <w:sz w:val="28"/>
                <w:szCs w:val="28"/>
              </w:rPr>
              <w:t>2</w:t>
            </w:r>
            <w:r w:rsidRPr="00850AFD">
              <w:rPr>
                <w:sz w:val="28"/>
                <w:szCs w:val="28"/>
              </w:rPr>
              <w:t>. Пломбировочные мат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риалы, используемые для пломбирования зубов.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BA4449" w:rsidRPr="00850AFD">
              <w:rPr>
                <w:sz w:val="28"/>
                <w:szCs w:val="28"/>
              </w:rPr>
              <w:t>. Проведение клинических методов обследования стом</w:t>
            </w:r>
            <w:r w:rsidR="00BA4449" w:rsidRPr="00850AFD">
              <w:rPr>
                <w:sz w:val="28"/>
                <w:szCs w:val="28"/>
              </w:rPr>
              <w:t>а</w:t>
            </w:r>
            <w:r w:rsidR="00BA4449" w:rsidRPr="00850AFD">
              <w:rPr>
                <w:sz w:val="28"/>
                <w:szCs w:val="28"/>
              </w:rPr>
              <w:t>тологического пациента   Оценка  полученных результ</w:t>
            </w:r>
            <w:r w:rsidR="00BA4449" w:rsidRPr="00850AFD">
              <w:rPr>
                <w:sz w:val="28"/>
                <w:szCs w:val="28"/>
              </w:rPr>
              <w:t>а</w:t>
            </w:r>
            <w:r w:rsidR="00BA4449" w:rsidRPr="00850AFD">
              <w:rPr>
                <w:sz w:val="28"/>
                <w:szCs w:val="28"/>
              </w:rPr>
              <w:t>тов обследования.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BA4449" w:rsidRPr="00850AFD">
              <w:rPr>
                <w:sz w:val="28"/>
                <w:szCs w:val="28"/>
              </w:rPr>
              <w:t>. Отработка навыков суб</w:t>
            </w:r>
            <w:r w:rsidR="00BA4449" w:rsidRPr="00850AFD">
              <w:rPr>
                <w:sz w:val="28"/>
                <w:szCs w:val="28"/>
              </w:rPr>
              <w:t>ъ</w:t>
            </w:r>
            <w:r w:rsidR="00BA4449" w:rsidRPr="00850AFD">
              <w:rPr>
                <w:sz w:val="28"/>
                <w:szCs w:val="28"/>
              </w:rPr>
              <w:t>ективного и объективного о</w:t>
            </w:r>
            <w:r w:rsidR="00BA4449" w:rsidRPr="00850AFD">
              <w:rPr>
                <w:sz w:val="28"/>
                <w:szCs w:val="28"/>
              </w:rPr>
              <w:t>б</w:t>
            </w:r>
            <w:r w:rsidR="00BA4449" w:rsidRPr="00850AFD">
              <w:rPr>
                <w:sz w:val="28"/>
                <w:szCs w:val="28"/>
              </w:rPr>
              <w:t xml:space="preserve">следования пациентов. </w:t>
            </w:r>
            <w:r w:rsidR="00BA4449" w:rsidRPr="00850AFD">
              <w:rPr>
                <w:rFonts w:eastAsia="Calibri"/>
                <w:sz w:val="28"/>
                <w:szCs w:val="28"/>
              </w:rPr>
              <w:t>Фо</w:t>
            </w:r>
            <w:r w:rsidR="00BA4449" w:rsidRPr="00850AFD">
              <w:rPr>
                <w:rFonts w:eastAsia="Calibri"/>
                <w:sz w:val="28"/>
                <w:szCs w:val="28"/>
              </w:rPr>
              <w:t>р</w:t>
            </w:r>
            <w:r w:rsidR="00BA4449" w:rsidRPr="00850AFD">
              <w:rPr>
                <w:rFonts w:eastAsia="Calibri"/>
                <w:sz w:val="28"/>
                <w:szCs w:val="28"/>
              </w:rPr>
              <w:t>миров</w:t>
            </w:r>
            <w:r w:rsidR="00BA4449">
              <w:rPr>
                <w:rFonts w:eastAsia="Calibri"/>
                <w:sz w:val="28"/>
                <w:szCs w:val="28"/>
              </w:rPr>
              <w:t xml:space="preserve">ание  </w:t>
            </w:r>
            <w:r w:rsidR="00BA4449" w:rsidRPr="00850AFD">
              <w:rPr>
                <w:rFonts w:eastAsia="Calibri"/>
                <w:sz w:val="28"/>
                <w:szCs w:val="28"/>
              </w:rPr>
              <w:t>коммуникативных навыков межличностных о</w:t>
            </w:r>
            <w:r w:rsidR="00BA4449" w:rsidRPr="00850AFD">
              <w:rPr>
                <w:rFonts w:eastAsia="Calibri"/>
                <w:sz w:val="28"/>
                <w:szCs w:val="28"/>
              </w:rPr>
              <w:t>т</w:t>
            </w:r>
            <w:r w:rsidR="00BA4449" w:rsidRPr="00850AFD">
              <w:rPr>
                <w:rFonts w:eastAsia="Calibri"/>
                <w:sz w:val="28"/>
                <w:szCs w:val="28"/>
              </w:rPr>
              <w:t>ношений медицинским перс</w:t>
            </w:r>
            <w:r w:rsidR="00BA4449" w:rsidRPr="00850AFD">
              <w:rPr>
                <w:rFonts w:eastAsia="Calibri"/>
                <w:sz w:val="28"/>
                <w:szCs w:val="28"/>
              </w:rPr>
              <w:t>о</w:t>
            </w:r>
            <w:r w:rsidR="00BA4449" w:rsidRPr="00850AFD">
              <w:rPr>
                <w:rFonts w:eastAsia="Calibri"/>
                <w:sz w:val="28"/>
                <w:szCs w:val="28"/>
              </w:rPr>
              <w:t xml:space="preserve">налом и пациентами. </w:t>
            </w:r>
            <w:r w:rsidR="00BA4449" w:rsidRPr="00850AFD">
              <w:rPr>
                <w:sz w:val="28"/>
                <w:szCs w:val="28"/>
              </w:rPr>
              <w:t>Заполн</w:t>
            </w:r>
            <w:r w:rsidR="00BA4449" w:rsidRPr="00850AFD">
              <w:rPr>
                <w:sz w:val="28"/>
                <w:szCs w:val="28"/>
              </w:rPr>
              <w:t>е</w:t>
            </w:r>
            <w:r w:rsidR="00BA4449" w:rsidRPr="00850AFD">
              <w:rPr>
                <w:sz w:val="28"/>
                <w:szCs w:val="28"/>
              </w:rPr>
              <w:t>ние  стоматологический амб</w:t>
            </w:r>
            <w:r w:rsidR="00BA4449" w:rsidRPr="00850AFD">
              <w:rPr>
                <w:sz w:val="28"/>
                <w:szCs w:val="28"/>
              </w:rPr>
              <w:t>у</w:t>
            </w:r>
            <w:r w:rsidR="00BA4449" w:rsidRPr="00850AFD">
              <w:rPr>
                <w:sz w:val="28"/>
                <w:szCs w:val="28"/>
              </w:rPr>
              <w:t>латорной карты.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A4449" w:rsidRPr="00850AFD">
              <w:rPr>
                <w:sz w:val="28"/>
                <w:szCs w:val="28"/>
              </w:rPr>
              <w:t>. Диагностика кариеса  эм</w:t>
            </w:r>
            <w:r w:rsidR="00BA4449" w:rsidRPr="00850AFD">
              <w:rPr>
                <w:sz w:val="28"/>
                <w:szCs w:val="28"/>
              </w:rPr>
              <w:t>а</w:t>
            </w:r>
            <w:r w:rsidR="00BA4449" w:rsidRPr="00850AFD">
              <w:rPr>
                <w:sz w:val="28"/>
                <w:szCs w:val="28"/>
              </w:rPr>
              <w:t>ли.   Составление плана леч</w:t>
            </w:r>
            <w:r w:rsidR="00BA4449" w:rsidRPr="00850AFD">
              <w:rPr>
                <w:sz w:val="28"/>
                <w:szCs w:val="28"/>
              </w:rPr>
              <w:t>е</w:t>
            </w:r>
            <w:r w:rsidR="00BA4449" w:rsidRPr="00850AFD">
              <w:rPr>
                <w:sz w:val="28"/>
                <w:szCs w:val="28"/>
              </w:rPr>
              <w:t>ния   и профилактики. Леч</w:t>
            </w:r>
            <w:r w:rsidR="00BA4449" w:rsidRPr="00850AFD">
              <w:rPr>
                <w:sz w:val="28"/>
                <w:szCs w:val="28"/>
              </w:rPr>
              <w:t>е</w:t>
            </w:r>
            <w:r w:rsidR="00BA4449" w:rsidRPr="00850AFD">
              <w:rPr>
                <w:sz w:val="28"/>
                <w:szCs w:val="28"/>
              </w:rPr>
              <w:t>ние кариеса эмали</w:t>
            </w:r>
            <w:r w:rsidR="00BA444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BA4449" w:rsidRPr="00850AFD">
              <w:rPr>
                <w:sz w:val="28"/>
                <w:szCs w:val="28"/>
              </w:rPr>
              <w:t>. Диагностика кариеса де</w:t>
            </w:r>
            <w:r w:rsidR="00BA4449" w:rsidRPr="00850AFD">
              <w:rPr>
                <w:sz w:val="28"/>
                <w:szCs w:val="28"/>
              </w:rPr>
              <w:t>н</w:t>
            </w:r>
            <w:r w:rsidR="00BA4449" w:rsidRPr="00850AFD">
              <w:rPr>
                <w:sz w:val="28"/>
                <w:szCs w:val="28"/>
              </w:rPr>
              <w:t>тина (среднего). Составление плана лечения   и профилакт</w:t>
            </w:r>
            <w:r w:rsidR="00BA4449" w:rsidRPr="00850AFD">
              <w:rPr>
                <w:sz w:val="28"/>
                <w:szCs w:val="28"/>
              </w:rPr>
              <w:t>и</w:t>
            </w:r>
            <w:r w:rsidR="00BA4449" w:rsidRPr="00850AFD">
              <w:rPr>
                <w:sz w:val="28"/>
                <w:szCs w:val="28"/>
              </w:rPr>
              <w:t>ки.  Оперативно-восстановительное лечение кариеса.</w:t>
            </w:r>
            <w:r w:rsidR="00BA4449" w:rsidRPr="00850AFD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BA4449" w:rsidRPr="00850AFD">
              <w:rPr>
                <w:sz w:val="28"/>
                <w:szCs w:val="28"/>
              </w:rPr>
              <w:t>. Диагностика кариеса де</w:t>
            </w:r>
            <w:r w:rsidR="00BA4449" w:rsidRPr="00850AFD">
              <w:rPr>
                <w:sz w:val="28"/>
                <w:szCs w:val="28"/>
              </w:rPr>
              <w:t>н</w:t>
            </w:r>
            <w:r w:rsidR="00BA4449" w:rsidRPr="00850AFD">
              <w:rPr>
                <w:sz w:val="28"/>
                <w:szCs w:val="28"/>
              </w:rPr>
              <w:t>тина (глубокого).  Составл</w:t>
            </w:r>
            <w:r w:rsidR="00BA4449" w:rsidRPr="00850AFD">
              <w:rPr>
                <w:sz w:val="28"/>
                <w:szCs w:val="28"/>
              </w:rPr>
              <w:t>е</w:t>
            </w:r>
            <w:r w:rsidR="00BA4449" w:rsidRPr="00850AFD">
              <w:rPr>
                <w:sz w:val="28"/>
                <w:szCs w:val="28"/>
              </w:rPr>
              <w:t>ние плана лечения и проф</w:t>
            </w:r>
            <w:r w:rsidR="00BA4449" w:rsidRPr="00850AFD">
              <w:rPr>
                <w:sz w:val="28"/>
                <w:szCs w:val="28"/>
              </w:rPr>
              <w:t>и</w:t>
            </w:r>
            <w:r w:rsidR="00BA4449" w:rsidRPr="00850AFD">
              <w:rPr>
                <w:sz w:val="28"/>
                <w:szCs w:val="28"/>
              </w:rPr>
              <w:t>лактики. Оперативно-восстановительное лечение кариеса</w:t>
            </w:r>
            <w:r w:rsidR="00BA444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4.8</w:t>
            </w:r>
            <w:r w:rsidR="00BA4449" w:rsidRPr="00850AFD">
              <w:rPr>
                <w:rFonts w:eastAsia="Calibri"/>
                <w:sz w:val="28"/>
                <w:szCs w:val="28"/>
              </w:rPr>
              <w:t>. Закрепление практ</w:t>
            </w:r>
            <w:r w:rsidR="00BA4449">
              <w:rPr>
                <w:rFonts w:eastAsia="Calibri"/>
                <w:sz w:val="28"/>
                <w:szCs w:val="28"/>
              </w:rPr>
              <w:t>ических навыков  по оперативно-</w:t>
            </w:r>
            <w:r w:rsidR="00BA4449" w:rsidRPr="00850AFD">
              <w:rPr>
                <w:rFonts w:eastAsia="Calibri"/>
                <w:sz w:val="28"/>
                <w:szCs w:val="28"/>
              </w:rPr>
              <w:t>восстановительному лечению кариеса</w:t>
            </w:r>
            <w:r w:rsidR="00BA444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BA4449" w:rsidRPr="00850AFD">
              <w:rPr>
                <w:sz w:val="28"/>
                <w:szCs w:val="28"/>
              </w:rPr>
              <w:t>. Диагностика некариозных поражений. Выбор  метода  лечения.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74720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4.1</w:t>
            </w:r>
            <w:r w:rsidR="00747202">
              <w:rPr>
                <w:sz w:val="28"/>
                <w:szCs w:val="28"/>
              </w:rPr>
              <w:t>0</w:t>
            </w:r>
            <w:r w:rsidR="002B313F">
              <w:rPr>
                <w:sz w:val="28"/>
                <w:szCs w:val="28"/>
              </w:rPr>
              <w:t xml:space="preserve">. </w:t>
            </w:r>
            <w:r w:rsidRPr="00850AFD">
              <w:rPr>
                <w:sz w:val="28"/>
                <w:szCs w:val="28"/>
              </w:rPr>
              <w:t>Знакомство с методами диагностики и лечения пул</w:t>
            </w:r>
            <w:r w:rsidRPr="00850AFD">
              <w:rPr>
                <w:sz w:val="28"/>
                <w:szCs w:val="28"/>
              </w:rPr>
              <w:t>ь</w:t>
            </w:r>
            <w:r w:rsidR="002B313F">
              <w:rPr>
                <w:sz w:val="28"/>
                <w:szCs w:val="28"/>
              </w:rPr>
              <w:t xml:space="preserve">питов. </w:t>
            </w:r>
            <w:r w:rsidRPr="00850AFD">
              <w:rPr>
                <w:sz w:val="28"/>
                <w:szCs w:val="28"/>
              </w:rPr>
              <w:t>Выполнение отдельных этапов эндодонтического л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чения.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4.11</w:t>
            </w:r>
            <w:r w:rsidR="00BA4449" w:rsidRPr="00850AFD">
              <w:rPr>
                <w:rFonts w:eastAsia="Calibri"/>
                <w:sz w:val="28"/>
                <w:szCs w:val="28"/>
              </w:rPr>
              <w:t xml:space="preserve">. </w:t>
            </w:r>
            <w:r w:rsidR="00BA4449" w:rsidRPr="00850AFD">
              <w:rPr>
                <w:sz w:val="28"/>
                <w:szCs w:val="28"/>
              </w:rPr>
              <w:t>Знакомство с методами диагностики и лечения  ап</w:t>
            </w:r>
            <w:r w:rsidR="00BA4449" w:rsidRPr="00850AFD">
              <w:rPr>
                <w:sz w:val="28"/>
                <w:szCs w:val="28"/>
              </w:rPr>
              <w:t>и</w:t>
            </w:r>
            <w:r w:rsidR="00BA4449" w:rsidRPr="00850AFD">
              <w:rPr>
                <w:sz w:val="28"/>
                <w:szCs w:val="28"/>
              </w:rPr>
              <w:t>кальных периодонтитов. В</w:t>
            </w:r>
            <w:r w:rsidR="00BA4449" w:rsidRPr="00850AFD">
              <w:rPr>
                <w:sz w:val="28"/>
                <w:szCs w:val="28"/>
              </w:rPr>
              <w:t>ы</w:t>
            </w:r>
            <w:r w:rsidR="00BA4449" w:rsidRPr="00850AFD">
              <w:rPr>
                <w:sz w:val="28"/>
                <w:szCs w:val="28"/>
              </w:rPr>
              <w:t>полнение отдельных этапов эндодонтического лечения.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4.12</w:t>
            </w:r>
            <w:r w:rsidR="00BA4449" w:rsidRPr="00850AFD">
              <w:rPr>
                <w:rFonts w:eastAsia="Calibri"/>
                <w:sz w:val="28"/>
                <w:szCs w:val="28"/>
              </w:rPr>
              <w:t>. Систематизация и закр</w:t>
            </w:r>
            <w:r w:rsidR="00BA4449" w:rsidRPr="00850AFD">
              <w:rPr>
                <w:rFonts w:eastAsia="Calibri"/>
                <w:sz w:val="28"/>
                <w:szCs w:val="28"/>
              </w:rPr>
              <w:t>е</w:t>
            </w:r>
            <w:r w:rsidR="00BA4449" w:rsidRPr="00850AFD">
              <w:rPr>
                <w:rFonts w:eastAsia="Calibri"/>
                <w:sz w:val="28"/>
                <w:szCs w:val="28"/>
              </w:rPr>
              <w:t xml:space="preserve">пление теоретических знаний и практических навыков по терапевтической </w:t>
            </w:r>
            <w:r w:rsidR="00BA4449">
              <w:rPr>
                <w:rFonts w:eastAsia="Calibri"/>
                <w:sz w:val="28"/>
                <w:szCs w:val="28"/>
              </w:rPr>
              <w:t>стоматол</w:t>
            </w:r>
            <w:r w:rsidR="00BA4449">
              <w:rPr>
                <w:rFonts w:eastAsia="Calibri"/>
                <w:sz w:val="28"/>
                <w:szCs w:val="28"/>
              </w:rPr>
              <w:t>о</w:t>
            </w:r>
            <w:r w:rsidR="00BA4449">
              <w:rPr>
                <w:rFonts w:eastAsia="Calibri"/>
                <w:sz w:val="28"/>
                <w:szCs w:val="28"/>
              </w:rPr>
              <w:t xml:space="preserve">гии. Совершенствование </w:t>
            </w:r>
            <w:r w:rsidR="00BA4449" w:rsidRPr="00850AFD">
              <w:rPr>
                <w:rFonts w:eastAsia="Calibri"/>
                <w:sz w:val="28"/>
                <w:szCs w:val="28"/>
              </w:rPr>
              <w:t>ко</w:t>
            </w:r>
            <w:r w:rsidR="00BA4449" w:rsidRPr="00850AFD">
              <w:rPr>
                <w:rFonts w:eastAsia="Calibri"/>
                <w:sz w:val="28"/>
                <w:szCs w:val="28"/>
              </w:rPr>
              <w:t>м</w:t>
            </w:r>
            <w:r w:rsidR="00BA4449" w:rsidRPr="00850AFD">
              <w:rPr>
                <w:rFonts w:eastAsia="Calibri"/>
                <w:sz w:val="28"/>
                <w:szCs w:val="28"/>
              </w:rPr>
              <w:t>муникативных навыков ме</w:t>
            </w:r>
            <w:r w:rsidR="00BA4449" w:rsidRPr="00850AFD">
              <w:rPr>
                <w:rFonts w:eastAsia="Calibri"/>
                <w:sz w:val="28"/>
                <w:szCs w:val="28"/>
              </w:rPr>
              <w:t>ж</w:t>
            </w:r>
            <w:r w:rsidR="00BA4449" w:rsidRPr="00850AFD">
              <w:rPr>
                <w:rFonts w:eastAsia="Calibri"/>
                <w:sz w:val="28"/>
                <w:szCs w:val="28"/>
              </w:rPr>
              <w:t>личностного общения с пац</w:t>
            </w:r>
            <w:r w:rsidR="00BA4449" w:rsidRPr="00850AFD">
              <w:rPr>
                <w:rFonts w:eastAsia="Calibri"/>
                <w:sz w:val="28"/>
                <w:szCs w:val="28"/>
              </w:rPr>
              <w:t>и</w:t>
            </w:r>
            <w:r w:rsidR="00BA4449" w:rsidRPr="00850AFD">
              <w:rPr>
                <w:rFonts w:eastAsia="Calibri"/>
                <w:sz w:val="28"/>
                <w:szCs w:val="28"/>
              </w:rPr>
              <w:t>ентами</w:t>
            </w:r>
            <w:r w:rsidR="00BA444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A792E" w:rsidRDefault="00BA4449" w:rsidP="00B37CE9">
            <w:pPr>
              <w:pStyle w:val="a8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B313F">
              <w:rPr>
                <w:rFonts w:eastAsia="Calibri"/>
                <w:sz w:val="28"/>
                <w:szCs w:val="28"/>
              </w:rPr>
              <w:t>Раздел 5.</w:t>
            </w:r>
            <w:r w:rsidRPr="00850AFD">
              <w:rPr>
                <w:rFonts w:eastAsia="Calibri"/>
                <w:b/>
                <w:sz w:val="28"/>
                <w:szCs w:val="28"/>
              </w:rPr>
              <w:t xml:space="preserve"> Обследование и обезболивание в хирургич</w:t>
            </w:r>
            <w:r w:rsidRPr="00850AFD">
              <w:rPr>
                <w:rFonts w:eastAsia="Calibri"/>
                <w:b/>
                <w:sz w:val="28"/>
                <w:szCs w:val="28"/>
              </w:rPr>
              <w:t>е</w:t>
            </w:r>
            <w:r w:rsidRPr="00850AFD">
              <w:rPr>
                <w:rFonts w:eastAsia="Calibri"/>
                <w:b/>
                <w:sz w:val="28"/>
                <w:szCs w:val="28"/>
              </w:rPr>
              <w:t>ской</w:t>
            </w:r>
            <w:r w:rsidR="00B37CE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50AFD">
              <w:rPr>
                <w:rFonts w:eastAsia="Calibri"/>
                <w:b/>
                <w:sz w:val="28"/>
                <w:szCs w:val="28"/>
              </w:rPr>
              <w:t>стоматологии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850AF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5.1. Знакомство с </w:t>
            </w:r>
            <w:r w:rsidRPr="00850AFD">
              <w:rPr>
                <w:rFonts w:eastAsia="Calibri"/>
                <w:sz w:val="28"/>
                <w:szCs w:val="28"/>
              </w:rPr>
              <w:t>организац</w:t>
            </w:r>
            <w:r w:rsidRPr="00850AFD">
              <w:rPr>
                <w:rFonts w:eastAsia="Calibri"/>
                <w:sz w:val="28"/>
                <w:szCs w:val="28"/>
              </w:rPr>
              <w:t>и</w:t>
            </w:r>
            <w:r w:rsidR="00B37CE9">
              <w:rPr>
                <w:rFonts w:eastAsia="Calibri"/>
                <w:sz w:val="28"/>
                <w:szCs w:val="28"/>
              </w:rPr>
              <w:t xml:space="preserve">ей работы кабинета </w:t>
            </w:r>
            <w:r w:rsidRPr="00850AFD">
              <w:rPr>
                <w:rFonts w:eastAsia="Calibri"/>
                <w:sz w:val="28"/>
                <w:szCs w:val="28"/>
              </w:rPr>
              <w:t>хирург</w:t>
            </w:r>
            <w:r w:rsidRPr="00850AFD">
              <w:rPr>
                <w:rFonts w:eastAsia="Calibri"/>
                <w:sz w:val="28"/>
                <w:szCs w:val="28"/>
              </w:rPr>
              <w:t>и</w:t>
            </w:r>
            <w:r w:rsidRPr="00850AFD">
              <w:rPr>
                <w:rFonts w:eastAsia="Calibri"/>
                <w:sz w:val="28"/>
                <w:szCs w:val="28"/>
              </w:rPr>
              <w:t>ческой стоматологии. О</w:t>
            </w:r>
            <w:r w:rsidRPr="00850AFD">
              <w:rPr>
                <w:sz w:val="28"/>
                <w:szCs w:val="28"/>
              </w:rPr>
              <w:t>бор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дование и инструментарий х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рургического кабинета пол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клиники.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2536F4" w:rsidRDefault="00BA4449" w:rsidP="001D1108">
            <w:pPr>
              <w:pStyle w:val="a8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i/>
                <w:color w:val="000000" w:themeColor="text1"/>
                <w:sz w:val="28"/>
                <w:szCs w:val="28"/>
              </w:rPr>
              <w:t>Учащийся должен знать: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организацию рабочего места каб</w:t>
            </w:r>
            <w:r w:rsidRPr="002536F4">
              <w:rPr>
                <w:color w:val="000000" w:themeColor="text1"/>
                <w:sz w:val="28"/>
                <w:szCs w:val="28"/>
              </w:rPr>
              <w:t>и</w:t>
            </w:r>
            <w:r w:rsidRPr="002536F4">
              <w:rPr>
                <w:color w:val="000000" w:themeColor="text1"/>
                <w:sz w:val="28"/>
                <w:szCs w:val="28"/>
              </w:rPr>
              <w:t>нета хирургической стоматологии;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оборудование, инструментарий х</w:t>
            </w:r>
            <w:r w:rsidRPr="002536F4">
              <w:rPr>
                <w:color w:val="000000" w:themeColor="text1"/>
                <w:sz w:val="28"/>
                <w:szCs w:val="28"/>
              </w:rPr>
              <w:t>и</w:t>
            </w:r>
            <w:r w:rsidRPr="002536F4">
              <w:rPr>
                <w:color w:val="000000" w:themeColor="text1"/>
                <w:sz w:val="28"/>
                <w:szCs w:val="28"/>
              </w:rPr>
              <w:t>рургического кабинета;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принципы премедикации;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методы местного обезболивания;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группы анестетиков и их фармак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логические свойства.</w:t>
            </w:r>
          </w:p>
          <w:p w:rsidR="00BA4449" w:rsidRPr="002536F4" w:rsidRDefault="00BA4449" w:rsidP="001D1108">
            <w:pPr>
              <w:pStyle w:val="a8"/>
              <w:spacing w:after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536F4">
              <w:rPr>
                <w:i/>
                <w:color w:val="000000" w:themeColor="text1"/>
                <w:sz w:val="28"/>
                <w:szCs w:val="28"/>
              </w:rPr>
              <w:t>Учащийся должен уметь: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выяснять жалобы, собирать ана</w:t>
            </w:r>
            <w:r w:rsidRPr="00850AFD">
              <w:rPr>
                <w:sz w:val="28"/>
                <w:szCs w:val="28"/>
              </w:rPr>
              <w:t>м</w:t>
            </w:r>
            <w:r w:rsidRPr="00850AFD">
              <w:rPr>
                <w:sz w:val="28"/>
                <w:szCs w:val="28"/>
              </w:rPr>
              <w:t>нез;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внешний осмотр,  о</w:t>
            </w:r>
            <w:r w:rsidRPr="00850AFD">
              <w:rPr>
                <w:sz w:val="28"/>
                <w:szCs w:val="28"/>
              </w:rPr>
              <w:t>с</w:t>
            </w:r>
            <w:r w:rsidRPr="00850AFD">
              <w:rPr>
                <w:sz w:val="28"/>
                <w:szCs w:val="28"/>
              </w:rPr>
              <w:t>мотр полости рта;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проводить пальпацию, перкуссию;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подготовить пациента к операции удаления зуба и другим амбулато</w:t>
            </w:r>
            <w:r w:rsidRPr="002536F4">
              <w:rPr>
                <w:color w:val="000000" w:themeColor="text1"/>
                <w:sz w:val="28"/>
                <w:szCs w:val="28"/>
              </w:rPr>
              <w:t>р</w:t>
            </w:r>
            <w:r w:rsidRPr="002536F4">
              <w:rPr>
                <w:color w:val="000000" w:themeColor="text1"/>
                <w:sz w:val="28"/>
                <w:szCs w:val="28"/>
              </w:rPr>
              <w:t>ным вмешательствам;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проводить аппликационное и и</w:t>
            </w:r>
            <w:r w:rsidRPr="002536F4">
              <w:rPr>
                <w:color w:val="000000" w:themeColor="text1"/>
                <w:sz w:val="28"/>
                <w:szCs w:val="28"/>
              </w:rPr>
              <w:t>н</w:t>
            </w:r>
            <w:r w:rsidRPr="002536F4">
              <w:rPr>
                <w:color w:val="000000" w:themeColor="text1"/>
                <w:sz w:val="28"/>
                <w:szCs w:val="28"/>
              </w:rPr>
              <w:t>фильтрационное обезболивание;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проводить проводниковое обезб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ливание на верхней челюсти (резц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вая, небная, инфраорбитальная, туб</w:t>
            </w:r>
            <w:r w:rsidRPr="002536F4">
              <w:rPr>
                <w:color w:val="000000" w:themeColor="text1"/>
                <w:sz w:val="28"/>
                <w:szCs w:val="28"/>
              </w:rPr>
              <w:t>е</w:t>
            </w:r>
            <w:r w:rsidRPr="002536F4">
              <w:rPr>
                <w:color w:val="000000" w:themeColor="text1"/>
                <w:sz w:val="28"/>
                <w:szCs w:val="28"/>
              </w:rPr>
              <w:t>ральная анестезия);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проводить проводниковое обезб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ливание нижней челюсти (торусал</w:t>
            </w:r>
            <w:r w:rsidRPr="002536F4">
              <w:rPr>
                <w:color w:val="000000" w:themeColor="text1"/>
                <w:sz w:val="28"/>
                <w:szCs w:val="28"/>
              </w:rPr>
              <w:t>ь</w:t>
            </w:r>
            <w:r w:rsidRPr="002536F4">
              <w:rPr>
                <w:color w:val="000000" w:themeColor="text1"/>
                <w:sz w:val="28"/>
                <w:szCs w:val="28"/>
              </w:rPr>
              <w:t>ная, мандибулярная, ментальная);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оказывать  помощь при неотло</w:t>
            </w:r>
            <w:r w:rsidRPr="002536F4">
              <w:rPr>
                <w:color w:val="000000" w:themeColor="text1"/>
                <w:sz w:val="28"/>
                <w:szCs w:val="28"/>
              </w:rPr>
              <w:t>ж</w:t>
            </w:r>
            <w:r w:rsidRPr="002536F4">
              <w:rPr>
                <w:color w:val="000000" w:themeColor="text1"/>
                <w:sz w:val="28"/>
                <w:szCs w:val="28"/>
              </w:rPr>
              <w:t>ных состояниях;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заполнять стоматологическую а</w:t>
            </w:r>
            <w:r w:rsidRPr="002536F4">
              <w:rPr>
                <w:color w:val="000000" w:themeColor="text1"/>
                <w:sz w:val="28"/>
                <w:szCs w:val="28"/>
              </w:rPr>
              <w:t>м</w:t>
            </w:r>
            <w:r w:rsidRPr="002536F4">
              <w:rPr>
                <w:color w:val="000000" w:themeColor="text1"/>
                <w:sz w:val="28"/>
                <w:szCs w:val="28"/>
              </w:rPr>
              <w:t>булаторную карту.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Изучение основ</w:t>
            </w:r>
            <w:r>
              <w:rPr>
                <w:rStyle w:val="FontStyle17"/>
                <w:rFonts w:eastAsiaTheme="majorEastAsia"/>
                <w:sz w:val="28"/>
                <w:szCs w:val="28"/>
              </w:rPr>
              <w:t>-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ных положений  пр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каза МЗ РБ № 24   от 14.01.2011 «Клин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>и</w:t>
            </w:r>
            <w:r>
              <w:rPr>
                <w:rStyle w:val="FontStyle17"/>
                <w:rFonts w:eastAsiaTheme="majorEastAsia"/>
                <w:sz w:val="28"/>
                <w:szCs w:val="28"/>
              </w:rPr>
              <w:t xml:space="preserve">ческий </w:t>
            </w:r>
            <w:r w:rsidRPr="00850AFD">
              <w:rPr>
                <w:rStyle w:val="FontStyle17"/>
                <w:rFonts w:eastAsiaTheme="majorEastAsia"/>
                <w:sz w:val="28"/>
                <w:szCs w:val="28"/>
              </w:rPr>
              <w:t xml:space="preserve">протокол </w:t>
            </w:r>
            <w:r w:rsidRPr="00850AFD">
              <w:rPr>
                <w:sz w:val="28"/>
                <w:szCs w:val="28"/>
              </w:rPr>
              <w:t>д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агнос</w:t>
            </w:r>
            <w:r>
              <w:rPr>
                <w:sz w:val="28"/>
                <w:szCs w:val="28"/>
              </w:rPr>
              <w:t>-</w:t>
            </w:r>
            <w:r w:rsidRPr="00850AFD">
              <w:rPr>
                <w:sz w:val="28"/>
                <w:szCs w:val="28"/>
              </w:rPr>
              <w:t>тики и лечения пациентов (взрослое население) на  хиру</w:t>
            </w:r>
            <w:r w:rsidRPr="00850AFD">
              <w:rPr>
                <w:sz w:val="28"/>
                <w:szCs w:val="28"/>
              </w:rPr>
              <w:t>р</w:t>
            </w:r>
            <w:r w:rsidRPr="00850AFD">
              <w:rPr>
                <w:sz w:val="28"/>
                <w:szCs w:val="28"/>
              </w:rPr>
              <w:t>гическом стоматол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гиче</w:t>
            </w:r>
            <w:r>
              <w:rPr>
                <w:sz w:val="28"/>
                <w:szCs w:val="28"/>
              </w:rPr>
              <w:t xml:space="preserve">ском приеме в амбулаторных  </w:t>
            </w:r>
            <w:r w:rsidRPr="00850AFD">
              <w:rPr>
                <w:sz w:val="28"/>
                <w:szCs w:val="28"/>
              </w:rPr>
              <w:t>усл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виях районных, обл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стны</w:t>
            </w:r>
            <w:r>
              <w:rPr>
                <w:sz w:val="28"/>
                <w:szCs w:val="28"/>
              </w:rPr>
              <w:t>х и республ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канских организаций </w:t>
            </w:r>
            <w:r w:rsidRPr="00850AFD">
              <w:rPr>
                <w:sz w:val="28"/>
                <w:szCs w:val="28"/>
              </w:rPr>
              <w:t>здравоохранения.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Ведение приема  пациентов с  восп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лите</w:t>
            </w:r>
            <w:r>
              <w:rPr>
                <w:sz w:val="28"/>
                <w:szCs w:val="28"/>
              </w:rPr>
              <w:t>льными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ваниями </w:t>
            </w:r>
            <w:r w:rsidRPr="00850AFD">
              <w:rPr>
                <w:sz w:val="28"/>
                <w:szCs w:val="28"/>
              </w:rPr>
              <w:t>челюстно-лицевой области</w:t>
            </w:r>
            <w:r>
              <w:rPr>
                <w:sz w:val="28"/>
                <w:szCs w:val="28"/>
              </w:rPr>
              <w:t xml:space="preserve"> (под руководством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водителя </w:t>
            </w:r>
            <w:r w:rsidRPr="00850AFD">
              <w:rPr>
                <w:sz w:val="28"/>
                <w:szCs w:val="28"/>
              </w:rPr>
              <w:t>практики).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Клиническое 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следование.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Проведение </w:t>
            </w:r>
            <w:r w:rsidRPr="00850AFD">
              <w:rPr>
                <w:color w:val="333333"/>
                <w:sz w:val="28"/>
                <w:szCs w:val="28"/>
              </w:rPr>
              <w:t>и</w:t>
            </w:r>
            <w:r w:rsidRPr="00850AFD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 xml:space="preserve">фильтрационной и проводниковой </w:t>
            </w:r>
            <w:r w:rsidRPr="00850AFD">
              <w:rPr>
                <w:color w:val="333333"/>
                <w:sz w:val="28"/>
                <w:szCs w:val="28"/>
              </w:rPr>
              <w:t>ан</w:t>
            </w:r>
            <w:r w:rsidRPr="00850AFD">
              <w:rPr>
                <w:color w:val="333333"/>
                <w:sz w:val="28"/>
                <w:szCs w:val="28"/>
              </w:rPr>
              <w:t>е</w:t>
            </w:r>
            <w:r w:rsidRPr="00850AFD">
              <w:rPr>
                <w:color w:val="333333"/>
                <w:sz w:val="28"/>
                <w:szCs w:val="28"/>
              </w:rPr>
              <w:t xml:space="preserve">стезии 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  <w:r w:rsidRPr="00850AFD">
              <w:rPr>
                <w:sz w:val="28"/>
                <w:szCs w:val="28"/>
              </w:rPr>
              <w:t>п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 xml:space="preserve">циенту.   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</w:t>
            </w:r>
            <w:r w:rsidRPr="00850AFD">
              <w:rPr>
                <w:sz w:val="28"/>
                <w:szCs w:val="28"/>
              </w:rPr>
              <w:t>стом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тологической амб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латорной карты и другой медицинской документации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ind w:right="-108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х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рургической стоматол</w:t>
            </w:r>
            <w:r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гии</w:t>
            </w: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50AFD">
              <w:rPr>
                <w:rFonts w:eastAsia="Calibri"/>
                <w:sz w:val="28"/>
                <w:szCs w:val="28"/>
                <w:lang w:val="be-BY"/>
              </w:rPr>
              <w:t>5.2.</w:t>
            </w:r>
            <w:r w:rsidR="00B37CE9">
              <w:rPr>
                <w:rFonts w:eastAsia="Calibri"/>
                <w:sz w:val="28"/>
                <w:szCs w:val="28"/>
                <w:lang w:val="be-BY"/>
              </w:rPr>
              <w:t> </w:t>
            </w:r>
            <w:r w:rsidRPr="00850AFD">
              <w:rPr>
                <w:rFonts w:eastAsia="Calibri"/>
                <w:sz w:val="28"/>
                <w:szCs w:val="28"/>
                <w:lang w:val="be-BY"/>
              </w:rPr>
              <w:t>Отработка навыков обследования стоматоло</w:t>
            </w:r>
            <w:r>
              <w:rPr>
                <w:rFonts w:eastAsia="Calibri"/>
                <w:sz w:val="28"/>
                <w:szCs w:val="28"/>
                <w:lang w:val="be-BY"/>
              </w:rPr>
              <w:t>-</w:t>
            </w:r>
            <w:r w:rsidRPr="00850AFD">
              <w:rPr>
                <w:rFonts w:eastAsia="Calibri"/>
                <w:sz w:val="28"/>
                <w:szCs w:val="28"/>
                <w:lang w:val="be-BY"/>
              </w:rPr>
              <w:t xml:space="preserve">гического пациента на хирургическом приеме. </w:t>
            </w:r>
            <w:r w:rsidRPr="00850AFD">
              <w:rPr>
                <w:rFonts w:eastAsia="Calibri"/>
                <w:sz w:val="28"/>
                <w:szCs w:val="28"/>
              </w:rPr>
              <w:t>С</w:t>
            </w:r>
            <w:r w:rsidRPr="00850AFD">
              <w:rPr>
                <w:rFonts w:eastAsia="Calibri"/>
                <w:sz w:val="28"/>
                <w:szCs w:val="28"/>
              </w:rPr>
              <w:t>о</w:t>
            </w:r>
            <w:r w:rsidRPr="00850AFD">
              <w:rPr>
                <w:rFonts w:eastAsia="Calibri"/>
                <w:sz w:val="28"/>
                <w:szCs w:val="28"/>
              </w:rPr>
              <w:t>вершенствование комму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850AFD">
              <w:rPr>
                <w:rFonts w:eastAsia="Calibri"/>
                <w:sz w:val="28"/>
                <w:szCs w:val="28"/>
              </w:rPr>
              <w:t>никативных навыков межли</w:t>
            </w:r>
            <w:r w:rsidRPr="00850AFD">
              <w:rPr>
                <w:rFonts w:eastAsia="Calibri"/>
                <w:sz w:val="28"/>
                <w:szCs w:val="28"/>
              </w:rPr>
              <w:t>ч</w:t>
            </w:r>
            <w:r w:rsidRPr="00850AFD">
              <w:rPr>
                <w:rFonts w:eastAsia="Calibri"/>
                <w:sz w:val="28"/>
                <w:szCs w:val="28"/>
              </w:rPr>
              <w:t>ностного общения с пацие</w:t>
            </w:r>
            <w:r w:rsidRPr="00850AFD">
              <w:rPr>
                <w:rFonts w:eastAsia="Calibri"/>
                <w:sz w:val="28"/>
                <w:szCs w:val="28"/>
              </w:rPr>
              <w:t>н</w:t>
            </w:r>
            <w:r w:rsidRPr="00850AFD">
              <w:rPr>
                <w:rFonts w:eastAsia="Calibri"/>
                <w:sz w:val="28"/>
                <w:szCs w:val="28"/>
              </w:rPr>
              <w:t>тами.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5.3. Проведение премедикации перед стоматологическим вмешательством. Местное обезболивание. Освоение м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 xml:space="preserve">тодов инфильтрационной   </w:t>
            </w:r>
            <w:r w:rsidR="00747202">
              <w:rPr>
                <w:sz w:val="28"/>
                <w:szCs w:val="28"/>
              </w:rPr>
              <w:t xml:space="preserve">и </w:t>
            </w:r>
            <w:r w:rsidR="00747202" w:rsidRPr="00850AFD">
              <w:rPr>
                <w:sz w:val="28"/>
                <w:szCs w:val="28"/>
              </w:rPr>
              <w:t xml:space="preserve">проводниковой </w:t>
            </w:r>
            <w:r w:rsidRPr="00850AFD">
              <w:rPr>
                <w:sz w:val="28"/>
                <w:szCs w:val="28"/>
              </w:rPr>
              <w:t>анестезии.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BA4449" w:rsidRPr="00850AFD">
              <w:rPr>
                <w:sz w:val="28"/>
                <w:szCs w:val="28"/>
              </w:rPr>
              <w:t>.</w:t>
            </w:r>
            <w:r w:rsidR="00BA4449">
              <w:rPr>
                <w:sz w:val="28"/>
                <w:szCs w:val="28"/>
              </w:rPr>
              <w:t xml:space="preserve"> </w:t>
            </w:r>
            <w:r w:rsidR="00BA4449" w:rsidRPr="00850AFD">
              <w:rPr>
                <w:sz w:val="28"/>
                <w:szCs w:val="28"/>
              </w:rPr>
              <w:t>Отработка навыков пров</w:t>
            </w:r>
            <w:r w:rsidR="00BA4449" w:rsidRPr="00850AFD">
              <w:rPr>
                <w:sz w:val="28"/>
                <w:szCs w:val="28"/>
              </w:rPr>
              <w:t>е</w:t>
            </w:r>
            <w:r w:rsidR="00BA4449" w:rsidRPr="00850AFD">
              <w:rPr>
                <w:sz w:val="28"/>
                <w:szCs w:val="28"/>
              </w:rPr>
              <w:t>дения   инфильтрационной   и проводниковой анестезии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747202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BA4449" w:rsidRPr="00850AFD">
              <w:rPr>
                <w:sz w:val="28"/>
                <w:szCs w:val="28"/>
              </w:rPr>
              <w:t>. Систематизация и закре</w:t>
            </w:r>
            <w:r w:rsidR="00BA4449" w:rsidRPr="00850AFD">
              <w:rPr>
                <w:sz w:val="28"/>
                <w:szCs w:val="28"/>
              </w:rPr>
              <w:t>п</w:t>
            </w:r>
            <w:r w:rsidR="00BA4449" w:rsidRPr="00850AFD">
              <w:rPr>
                <w:sz w:val="28"/>
                <w:szCs w:val="28"/>
              </w:rPr>
              <w:t>ление теоретических знаний по неотложным состояниям в  хирургической стоматологии. Оказание помощи при обм</w:t>
            </w:r>
            <w:r w:rsidR="00BA4449" w:rsidRPr="00850AFD">
              <w:rPr>
                <w:sz w:val="28"/>
                <w:szCs w:val="28"/>
              </w:rPr>
              <w:t>о</w:t>
            </w:r>
            <w:r w:rsidR="00BA4449" w:rsidRPr="00850AFD">
              <w:rPr>
                <w:sz w:val="28"/>
                <w:szCs w:val="28"/>
              </w:rPr>
              <w:t>роке, коллапсе, шоке, алле</w:t>
            </w:r>
            <w:r w:rsidR="00BA4449" w:rsidRPr="00850AFD">
              <w:rPr>
                <w:sz w:val="28"/>
                <w:szCs w:val="28"/>
              </w:rPr>
              <w:t>р</w:t>
            </w:r>
            <w:r w:rsidR="00BA4449" w:rsidRPr="00850AFD">
              <w:rPr>
                <w:sz w:val="28"/>
                <w:szCs w:val="28"/>
              </w:rPr>
              <w:t>гических реакциях.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 xml:space="preserve">Раздел 6. </w:t>
            </w:r>
            <w:r w:rsidRPr="00850AFD">
              <w:rPr>
                <w:b/>
                <w:sz w:val="28"/>
                <w:szCs w:val="28"/>
              </w:rPr>
              <w:t>Операция удаления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850AFD">
              <w:rPr>
                <w:b/>
                <w:sz w:val="28"/>
                <w:szCs w:val="28"/>
              </w:rPr>
              <w:t>36</w:t>
            </w:r>
          </w:p>
          <w:p w:rsidR="00BA4449" w:rsidRPr="00850AFD" w:rsidRDefault="00BA4449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6.1.</w:t>
            </w:r>
            <w:r w:rsidR="00B37CE9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Освоение методики уд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ления резцов, клыков, прем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ляров верхней челюсти.  С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мостоятельное удаление по</w:t>
            </w:r>
            <w:r w:rsidRPr="00850AFD">
              <w:rPr>
                <w:sz w:val="28"/>
                <w:szCs w:val="28"/>
              </w:rPr>
              <w:t>д</w:t>
            </w:r>
            <w:r w:rsidRPr="00850AFD">
              <w:rPr>
                <w:sz w:val="28"/>
                <w:szCs w:val="28"/>
              </w:rPr>
              <w:t>вижных зубов и корней. Пр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ведение обработки раны после операции удаления зуба и уход за ней.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49" w:rsidRPr="002536F4" w:rsidRDefault="00BA4449" w:rsidP="001D1108">
            <w:pPr>
              <w:pStyle w:val="a8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850AFD">
              <w:rPr>
                <w:i/>
                <w:color w:val="333333"/>
                <w:sz w:val="28"/>
                <w:szCs w:val="28"/>
              </w:rPr>
              <w:t xml:space="preserve"> </w:t>
            </w:r>
            <w:r w:rsidRPr="002536F4">
              <w:rPr>
                <w:i/>
                <w:color w:val="000000" w:themeColor="text1"/>
                <w:sz w:val="28"/>
                <w:szCs w:val="28"/>
              </w:rPr>
              <w:t>Учащийся должен знать: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 xml:space="preserve">этапы операции удаления зуба; 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положение врача и пациента при операции удаления зуба;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 xml:space="preserve">особенности удаления отдельных групп зубов; 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осложнения операции удаления з</w:t>
            </w:r>
            <w:r w:rsidRPr="002536F4">
              <w:rPr>
                <w:color w:val="000000" w:themeColor="text1"/>
                <w:sz w:val="28"/>
                <w:szCs w:val="28"/>
              </w:rPr>
              <w:t>у</w:t>
            </w:r>
            <w:r w:rsidRPr="002536F4">
              <w:rPr>
                <w:color w:val="000000" w:themeColor="text1"/>
                <w:sz w:val="28"/>
                <w:szCs w:val="28"/>
              </w:rPr>
              <w:t xml:space="preserve">ба и меры профилактики; 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этиологию, клинику и принципы лечения одонтогенных воспалител</w:t>
            </w:r>
            <w:r w:rsidRPr="002536F4">
              <w:rPr>
                <w:color w:val="000000" w:themeColor="text1"/>
                <w:sz w:val="28"/>
                <w:szCs w:val="28"/>
              </w:rPr>
              <w:t>ь</w:t>
            </w:r>
            <w:r w:rsidRPr="002536F4">
              <w:rPr>
                <w:color w:val="000000" w:themeColor="text1"/>
                <w:sz w:val="28"/>
                <w:szCs w:val="28"/>
              </w:rPr>
              <w:t>ных заболеваний челюстно-лицевой области.</w:t>
            </w:r>
          </w:p>
          <w:p w:rsidR="00BA4449" w:rsidRPr="002536F4" w:rsidRDefault="00BA4449" w:rsidP="001D1108">
            <w:pPr>
              <w:pStyle w:val="a8"/>
              <w:spacing w:after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2536F4">
              <w:rPr>
                <w:i/>
                <w:color w:val="000000" w:themeColor="text1"/>
                <w:sz w:val="28"/>
                <w:szCs w:val="28"/>
              </w:rPr>
              <w:t>Учащийся должен уметь: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определить показания и против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показания к операции удаления зуба;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подобрать инструменты для удал</w:t>
            </w:r>
            <w:r w:rsidRPr="002536F4">
              <w:rPr>
                <w:color w:val="000000" w:themeColor="text1"/>
                <w:sz w:val="28"/>
                <w:szCs w:val="28"/>
              </w:rPr>
              <w:t>е</w:t>
            </w:r>
            <w:r w:rsidRPr="002536F4">
              <w:rPr>
                <w:color w:val="000000" w:themeColor="text1"/>
                <w:sz w:val="28"/>
                <w:szCs w:val="28"/>
              </w:rPr>
              <w:t>ния зуба;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провести анестезию, антисептич</w:t>
            </w:r>
            <w:r w:rsidRPr="002536F4">
              <w:rPr>
                <w:color w:val="000000" w:themeColor="text1"/>
                <w:sz w:val="28"/>
                <w:szCs w:val="28"/>
              </w:rPr>
              <w:t>е</w:t>
            </w:r>
            <w:r w:rsidRPr="002536F4">
              <w:rPr>
                <w:color w:val="000000" w:themeColor="text1"/>
                <w:sz w:val="28"/>
                <w:szCs w:val="28"/>
              </w:rPr>
              <w:t>скую обработку полости рта, отсло</w:t>
            </w:r>
            <w:r w:rsidRPr="002536F4">
              <w:rPr>
                <w:color w:val="000000" w:themeColor="text1"/>
                <w:sz w:val="28"/>
                <w:szCs w:val="28"/>
              </w:rPr>
              <w:t>е</w:t>
            </w:r>
            <w:r w:rsidRPr="002536F4">
              <w:rPr>
                <w:color w:val="000000" w:themeColor="text1"/>
                <w:sz w:val="28"/>
                <w:szCs w:val="28"/>
              </w:rPr>
              <w:t>ние круговой связки зуба, удаление зуба;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провести обработку раны после удаления зуба;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диагностировать одонтогенные воспалительные заболевания челюс</w:t>
            </w:r>
            <w:r w:rsidRPr="002536F4">
              <w:rPr>
                <w:color w:val="000000" w:themeColor="text1"/>
                <w:sz w:val="28"/>
                <w:szCs w:val="28"/>
              </w:rPr>
              <w:t>т</w:t>
            </w:r>
            <w:r w:rsidRPr="002536F4">
              <w:rPr>
                <w:color w:val="000000" w:themeColor="text1"/>
                <w:sz w:val="28"/>
                <w:szCs w:val="28"/>
              </w:rPr>
              <w:t>но-лицевой области;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выполнить разрез по переходной складке, дренирование раны, гем</w:t>
            </w:r>
            <w:r w:rsidRPr="002536F4">
              <w:rPr>
                <w:color w:val="000000" w:themeColor="text1"/>
                <w:sz w:val="28"/>
                <w:szCs w:val="28"/>
              </w:rPr>
              <w:t>о</w:t>
            </w:r>
            <w:r w:rsidRPr="002536F4">
              <w:rPr>
                <w:color w:val="000000" w:themeColor="text1"/>
                <w:sz w:val="28"/>
                <w:szCs w:val="28"/>
              </w:rPr>
              <w:t>стаз;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дать рекомендации пациенту;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ассистировать врачу-стоматологу при амбулаторных операциях;</w:t>
            </w:r>
          </w:p>
          <w:p w:rsidR="00BA4449" w:rsidRPr="002536F4" w:rsidRDefault="00BA4449" w:rsidP="001D1108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оказывать  помощь при неотло</w:t>
            </w:r>
            <w:r w:rsidRPr="002536F4">
              <w:rPr>
                <w:color w:val="000000" w:themeColor="text1"/>
                <w:sz w:val="28"/>
                <w:szCs w:val="28"/>
              </w:rPr>
              <w:t>ж</w:t>
            </w:r>
            <w:r w:rsidRPr="002536F4">
              <w:rPr>
                <w:color w:val="000000" w:themeColor="text1"/>
                <w:sz w:val="28"/>
                <w:szCs w:val="28"/>
              </w:rPr>
              <w:t>ных состояниях;</w:t>
            </w:r>
          </w:p>
          <w:p w:rsidR="00BA4449" w:rsidRPr="00747202" w:rsidRDefault="00BA4449" w:rsidP="00747202">
            <w:pPr>
              <w:pStyle w:val="a8"/>
              <w:spacing w:after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2536F4">
              <w:rPr>
                <w:color w:val="000000" w:themeColor="text1"/>
                <w:sz w:val="28"/>
                <w:szCs w:val="28"/>
              </w:rPr>
              <w:t>заполнять стоматологическую а</w:t>
            </w:r>
            <w:r w:rsidRPr="002536F4">
              <w:rPr>
                <w:color w:val="000000" w:themeColor="text1"/>
                <w:sz w:val="28"/>
                <w:szCs w:val="28"/>
              </w:rPr>
              <w:t>м</w:t>
            </w:r>
            <w:r w:rsidRPr="002536F4">
              <w:rPr>
                <w:color w:val="000000" w:themeColor="text1"/>
                <w:sz w:val="28"/>
                <w:szCs w:val="28"/>
              </w:rPr>
              <w:t>булаторную карту.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Ведение приема  пациентов с  восп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лительными забол</w:t>
            </w:r>
            <w:r w:rsidRPr="00850AFD">
              <w:rPr>
                <w:sz w:val="28"/>
                <w:szCs w:val="28"/>
              </w:rPr>
              <w:t>е</w:t>
            </w:r>
            <w:r w:rsidRPr="00850AFD">
              <w:rPr>
                <w:sz w:val="28"/>
                <w:szCs w:val="28"/>
              </w:rPr>
              <w:t>ваниями челюстно-лицевой области (под руководством рук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водителя практики).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Клиническое 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б</w:t>
            </w:r>
            <w:r w:rsidRPr="00850AFD">
              <w:rPr>
                <w:sz w:val="28"/>
                <w:szCs w:val="28"/>
              </w:rPr>
              <w:t>следование.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Проведение </w:t>
            </w:r>
            <w:r w:rsidRPr="00850AFD">
              <w:rPr>
                <w:color w:val="333333"/>
                <w:sz w:val="28"/>
                <w:szCs w:val="28"/>
              </w:rPr>
              <w:t>оп</w:t>
            </w:r>
            <w:r w:rsidRPr="00850AFD">
              <w:rPr>
                <w:color w:val="333333"/>
                <w:sz w:val="28"/>
                <w:szCs w:val="28"/>
              </w:rPr>
              <w:t>е</w:t>
            </w:r>
            <w:r w:rsidRPr="00850AFD">
              <w:rPr>
                <w:color w:val="333333"/>
                <w:sz w:val="28"/>
                <w:szCs w:val="28"/>
              </w:rPr>
              <w:t>рации удаления зуба.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Проведение </w:t>
            </w:r>
            <w:r w:rsidRPr="00850AFD">
              <w:rPr>
                <w:color w:val="333333"/>
                <w:sz w:val="28"/>
                <w:szCs w:val="28"/>
              </w:rPr>
              <w:t>п</w:t>
            </w:r>
            <w:r w:rsidRPr="00850AFD">
              <w:rPr>
                <w:color w:val="333333"/>
                <w:sz w:val="28"/>
                <w:szCs w:val="28"/>
              </w:rPr>
              <w:t>е</w:t>
            </w:r>
            <w:r w:rsidRPr="00850AFD">
              <w:rPr>
                <w:color w:val="333333"/>
                <w:sz w:val="28"/>
                <w:szCs w:val="28"/>
              </w:rPr>
              <w:t>риостотомии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</w:t>
            </w:r>
            <w:r w:rsidRPr="00850AFD">
              <w:rPr>
                <w:sz w:val="28"/>
                <w:szCs w:val="28"/>
              </w:rPr>
              <w:t>п</w:t>
            </w:r>
            <w:r w:rsidRPr="00850AFD">
              <w:rPr>
                <w:sz w:val="28"/>
                <w:szCs w:val="28"/>
              </w:rPr>
              <w:t>а</w:t>
            </w:r>
            <w:r w:rsidR="00B37CE9">
              <w:rPr>
                <w:sz w:val="28"/>
                <w:szCs w:val="28"/>
              </w:rPr>
              <w:t>циенту.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</w:t>
            </w:r>
            <w:r w:rsidRPr="00850AFD">
              <w:rPr>
                <w:sz w:val="28"/>
                <w:szCs w:val="28"/>
              </w:rPr>
              <w:t>стом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тологической амб</w:t>
            </w:r>
            <w:r w:rsidRPr="00850AFD">
              <w:rPr>
                <w:sz w:val="28"/>
                <w:szCs w:val="28"/>
              </w:rPr>
              <w:t>у</w:t>
            </w:r>
            <w:r w:rsidRPr="00850AFD">
              <w:rPr>
                <w:sz w:val="28"/>
                <w:szCs w:val="28"/>
              </w:rPr>
              <w:t>латорной карты и другой медицинской документации</w:t>
            </w:r>
            <w:r>
              <w:rPr>
                <w:sz w:val="28"/>
                <w:szCs w:val="28"/>
              </w:rPr>
              <w:t>.</w:t>
            </w:r>
          </w:p>
          <w:p w:rsidR="00BA4449" w:rsidRPr="00850AFD" w:rsidRDefault="00BA4449" w:rsidP="001D1108">
            <w:pPr>
              <w:pStyle w:val="a8"/>
              <w:spacing w:after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850AFD">
              <w:rPr>
                <w:sz w:val="28"/>
                <w:szCs w:val="28"/>
              </w:rPr>
              <w:t>клин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 xml:space="preserve">ских протоколов </w:t>
            </w:r>
            <w:r w:rsidRPr="00850AFD">
              <w:rPr>
                <w:sz w:val="28"/>
                <w:szCs w:val="28"/>
              </w:rPr>
              <w:t>по оказанию нео</w:t>
            </w:r>
            <w:r w:rsidRPr="00850AFD">
              <w:rPr>
                <w:sz w:val="28"/>
                <w:szCs w:val="28"/>
              </w:rPr>
              <w:t>т</w:t>
            </w:r>
            <w:r w:rsidRPr="00850AFD">
              <w:rPr>
                <w:sz w:val="28"/>
                <w:szCs w:val="28"/>
              </w:rPr>
              <w:t>ложной помощи</w:t>
            </w:r>
          </w:p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Кабинет х</w:t>
            </w:r>
            <w:r w:rsidRPr="00850AFD">
              <w:rPr>
                <w:sz w:val="28"/>
                <w:szCs w:val="28"/>
              </w:rPr>
              <w:t>и</w:t>
            </w:r>
            <w:r w:rsidRPr="00850AFD">
              <w:rPr>
                <w:sz w:val="28"/>
                <w:szCs w:val="28"/>
              </w:rPr>
              <w:t>рургической</w:t>
            </w:r>
          </w:p>
          <w:p w:rsidR="00BA4449" w:rsidRPr="00850AFD" w:rsidRDefault="00BA4449" w:rsidP="001D1108">
            <w:pPr>
              <w:pStyle w:val="a8"/>
              <w:spacing w:after="0"/>
              <w:ind w:right="-108"/>
              <w:jc w:val="both"/>
              <w:rPr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стоматологии</w:t>
            </w: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6.2.</w:t>
            </w:r>
            <w:r w:rsidR="00B37CE9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Освоение методики уд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ления моляров верхней чел</w:t>
            </w:r>
            <w:r w:rsidRPr="00850AFD">
              <w:rPr>
                <w:sz w:val="28"/>
                <w:szCs w:val="28"/>
              </w:rPr>
              <w:t>ю</w:t>
            </w:r>
            <w:r w:rsidRPr="00850AFD">
              <w:rPr>
                <w:sz w:val="28"/>
                <w:szCs w:val="28"/>
              </w:rPr>
              <w:t>сти.  Проведение обработки раны после операции удаления зуба и уход за ней.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6.3.</w:t>
            </w:r>
            <w:r w:rsidR="00B37CE9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Освоение методики уд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ления резцов, клыков, прем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ляров нижней челюсти. Пр</w:t>
            </w:r>
            <w:r w:rsidRPr="00850AFD">
              <w:rPr>
                <w:sz w:val="28"/>
                <w:szCs w:val="28"/>
              </w:rPr>
              <w:t>о</w:t>
            </w:r>
            <w:r w:rsidRPr="00850AFD">
              <w:rPr>
                <w:sz w:val="28"/>
                <w:szCs w:val="28"/>
              </w:rPr>
              <w:t>ведение обработки раны после операции удаления зуба и уход за ней.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6.4.</w:t>
            </w:r>
            <w:r w:rsidR="00B37CE9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Освоение методики уд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ления моляров нижней чел</w:t>
            </w:r>
            <w:r w:rsidRPr="00850AFD">
              <w:rPr>
                <w:sz w:val="28"/>
                <w:szCs w:val="28"/>
              </w:rPr>
              <w:t>ю</w:t>
            </w:r>
            <w:r w:rsidR="00B37CE9">
              <w:rPr>
                <w:sz w:val="28"/>
                <w:szCs w:val="28"/>
              </w:rPr>
              <w:t xml:space="preserve">сти. </w:t>
            </w:r>
            <w:r w:rsidRPr="00850AFD">
              <w:rPr>
                <w:sz w:val="28"/>
                <w:szCs w:val="28"/>
              </w:rPr>
              <w:t>Проведение обработки раны после операции удаления зуба и уход за ней.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4449" w:rsidRPr="00850AFD" w:rsidRDefault="00BA4449" w:rsidP="00B37CE9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  <w:r w:rsidRPr="00850AFD">
              <w:rPr>
                <w:sz w:val="28"/>
                <w:szCs w:val="28"/>
              </w:rPr>
              <w:t>6.5.</w:t>
            </w:r>
            <w:r w:rsidR="00B37CE9">
              <w:rPr>
                <w:sz w:val="28"/>
                <w:szCs w:val="28"/>
              </w:rPr>
              <w:t> </w:t>
            </w:r>
            <w:r w:rsidRPr="00850AFD">
              <w:rPr>
                <w:sz w:val="28"/>
                <w:szCs w:val="28"/>
              </w:rPr>
              <w:t>Оказание медицинской помощи при ограниченных одонтогенных воспалител</w:t>
            </w:r>
            <w:r w:rsidRPr="00850AFD">
              <w:rPr>
                <w:sz w:val="28"/>
                <w:szCs w:val="28"/>
              </w:rPr>
              <w:t>ь</w:t>
            </w:r>
            <w:r w:rsidRPr="00850AFD">
              <w:rPr>
                <w:sz w:val="28"/>
                <w:szCs w:val="28"/>
              </w:rPr>
              <w:t>ных заболеваниях челюстно-лицевой области. Проведение периостотомии. Ассистиров</w:t>
            </w:r>
            <w:r w:rsidRPr="00850AFD">
              <w:rPr>
                <w:sz w:val="28"/>
                <w:szCs w:val="28"/>
              </w:rPr>
              <w:t>а</w:t>
            </w:r>
            <w:r w:rsidRPr="00850AFD">
              <w:rPr>
                <w:sz w:val="28"/>
                <w:szCs w:val="28"/>
              </w:rPr>
              <w:t>ние врачу-стоматологу при амбулаторных операциях.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449" w:rsidRPr="00850AFD" w:rsidRDefault="00747202" w:rsidP="001D1108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4449" w:rsidRPr="00850AFD" w:rsidTr="001D1108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747202">
            <w:pPr>
              <w:pStyle w:val="a8"/>
              <w:spacing w:after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BA4449" w:rsidRPr="00850AFD" w:rsidRDefault="00BA4449" w:rsidP="00BA4449">
      <w:pPr>
        <w:spacing w:after="0" w:line="240" w:lineRule="auto"/>
        <w:rPr>
          <w:sz w:val="28"/>
          <w:szCs w:val="28"/>
        </w:rPr>
        <w:sectPr w:rsidR="00BA4449" w:rsidRPr="00850AFD" w:rsidSect="001D1108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9F66F1" w:rsidRDefault="009F66F1" w:rsidP="00BA444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249627054"/>
      <w:r>
        <w:rPr>
          <w:rFonts w:ascii="Times New Roman" w:hAnsi="Times New Roman" w:cs="Times New Roman"/>
          <w:b/>
          <w:caps/>
          <w:sz w:val="28"/>
          <w:szCs w:val="28"/>
        </w:rPr>
        <w:t>ЗАЧЕТНЫЕ НОРМАТИВЫ</w:t>
      </w:r>
    </w:p>
    <w:p w:rsidR="00BA4449" w:rsidRPr="00850AFD" w:rsidRDefault="00B37CE9" w:rsidP="00BA444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 учебной </w:t>
      </w:r>
      <w:r w:rsidR="00BA4449" w:rsidRPr="00850AFD">
        <w:rPr>
          <w:rFonts w:ascii="Times New Roman" w:hAnsi="Times New Roman" w:cs="Times New Roman"/>
          <w:b/>
          <w:caps/>
          <w:sz w:val="28"/>
          <w:szCs w:val="28"/>
        </w:rPr>
        <w:t>практике по санации полости рта</w:t>
      </w:r>
      <w:bookmarkEnd w:id="0"/>
    </w:p>
    <w:p w:rsidR="00BA4449" w:rsidRPr="00850AFD" w:rsidRDefault="00BA4449" w:rsidP="00BA444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a"/>
        <w:tblpPr w:leftFromText="180" w:rightFromText="180" w:vertAnchor="text" w:horzAnchor="page" w:tblpX="1528" w:tblpY="2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275"/>
        <w:gridCol w:w="2127"/>
      </w:tblGrid>
      <w:tr w:rsidR="00BA4449" w:rsidRPr="00850AFD" w:rsidTr="00747202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Вид практической подготовки</w:t>
            </w:r>
          </w:p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(содержание работы)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 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из них сам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стоятельно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Лечебно-диагностическая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прос и осмотр пациента, 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индексная оценка состояния полости 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Заполнение    стоматологической   амбул</w:t>
            </w:r>
            <w:r w:rsidRPr="00850A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850A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торной карты, с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оставление индивидуальных планов лечебно-профилактических мер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Препарирование кариозных полостей I, II,  III,  V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лечебных прокладок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Наложение изолирующих прокладок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Пломбирование кариозных полостей I, II, III,V классов, </w:t>
            </w:r>
            <w:r w:rsidRPr="00850A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всего 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наложено пломб:  </w:t>
            </w:r>
          </w:p>
          <w:p w:rsidR="00BA4449" w:rsidRPr="00850AFD" w:rsidRDefault="00BA4449" w:rsidP="001D1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композитом химического  отве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композитом светового отверждения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           стеклоиономерным цементом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884" w:hanging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           силикатным, силикофосфатным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ментом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49" w:rsidRPr="00850AFD" w:rsidRDefault="00BA4449" w:rsidP="001D11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           другими материалами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Проведение отдельных этапов эндодонт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ческого лечения  зубов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прос и осмотр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индексов </w:t>
            </w:r>
            <w:r w:rsidRPr="0085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OHI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, КПИ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Мотивация и обучение пациентов,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профессиональной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 фторсодержащих препаратов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Герметизация фиссур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Амбулаторно-хирургическая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b"/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AF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прос и осмотр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b"/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Заполнение   стоматологической   карты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b"/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49" w:rsidRPr="00850AFD" w:rsidRDefault="00BA4449" w:rsidP="001D1108">
            <w:pPr>
              <w:pStyle w:val="ab"/>
              <w:numPr>
                <w:ilvl w:val="0"/>
                <w:numId w:val="6"/>
              </w:numPr>
              <w:tabs>
                <w:tab w:val="num" w:pos="540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Операция удаления зуба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Операция периостотомии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Тампонада лунки при остановке кровотеч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449" w:rsidRPr="00850AFD" w:rsidTr="0074720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49" w:rsidRPr="00850AFD" w:rsidRDefault="00BA4449" w:rsidP="001D1108">
            <w:pPr>
              <w:tabs>
                <w:tab w:val="num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Ассистирование при проведении амбул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торно-хирургических операций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49" w:rsidRPr="00850AFD" w:rsidRDefault="00BA4449" w:rsidP="001D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A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7CE9" w:rsidRDefault="00B37C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4449" w:rsidRPr="00850AFD" w:rsidRDefault="00BA4449" w:rsidP="00BA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AFD">
        <w:rPr>
          <w:rFonts w:ascii="Times New Roman" w:hAnsi="Times New Roman" w:cs="Times New Roman"/>
          <w:b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A4449" w:rsidRPr="00850AFD" w:rsidRDefault="00BA4449" w:rsidP="00BA4449">
      <w:pPr>
        <w:spacing w:after="0" w:line="240" w:lineRule="auto"/>
        <w:jc w:val="both"/>
        <w:rPr>
          <w:b/>
          <w:sz w:val="28"/>
          <w:szCs w:val="28"/>
        </w:rPr>
      </w:pPr>
      <w:r w:rsidRPr="00850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449" w:rsidRPr="00850AFD" w:rsidRDefault="00BA4449" w:rsidP="00BA44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pacing w:val="-8"/>
          <w:sz w:val="28"/>
          <w:szCs w:val="28"/>
        </w:rPr>
        <w:t>Боровский Е. В. Терапевтическая стоматология: учебник для студентов мед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 xml:space="preserve">цинских вузов / Е. В. Боровский 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sym w:font="Symbol" w:char="005B"/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>и др.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sym w:font="Symbol" w:char="005D"/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>М.: «Медици</w:t>
      </w:r>
      <w:r>
        <w:rPr>
          <w:rFonts w:ascii="Times New Roman" w:hAnsi="Times New Roman" w:cs="Times New Roman"/>
          <w:spacing w:val="-8"/>
          <w:sz w:val="28"/>
          <w:szCs w:val="28"/>
        </w:rPr>
        <w:t>нское информационное агентство»,</w:t>
      </w:r>
      <w:r w:rsidRPr="00850AFD">
        <w:rPr>
          <w:rFonts w:ascii="Times New Roman" w:hAnsi="Times New Roman" w:cs="Times New Roman"/>
          <w:spacing w:val="-8"/>
          <w:sz w:val="28"/>
          <w:szCs w:val="28"/>
        </w:rPr>
        <w:t xml:space="preserve"> 2007. </w:t>
      </w:r>
      <w:r w:rsidRPr="0085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449" w:rsidRPr="00850AFD" w:rsidRDefault="00BA4449" w:rsidP="00BA44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Луцкая И.К.   Диагностический  справочник стоматолога  – 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AFD">
        <w:rPr>
          <w:rFonts w:ascii="Times New Roman" w:hAnsi="Times New Roman" w:cs="Times New Roman"/>
          <w:sz w:val="28"/>
          <w:szCs w:val="28"/>
        </w:rPr>
        <w:t>Мед</w:t>
      </w:r>
      <w:r w:rsidRPr="00850AFD">
        <w:rPr>
          <w:rFonts w:ascii="Times New Roman" w:hAnsi="Times New Roman" w:cs="Times New Roman"/>
          <w:sz w:val="28"/>
          <w:szCs w:val="28"/>
        </w:rPr>
        <w:t>и</w:t>
      </w:r>
      <w:r w:rsidRPr="00850AFD">
        <w:rPr>
          <w:rFonts w:ascii="Times New Roman" w:hAnsi="Times New Roman" w:cs="Times New Roman"/>
          <w:sz w:val="28"/>
          <w:szCs w:val="28"/>
        </w:rPr>
        <w:t>цинская 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AFD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BA4449" w:rsidRPr="00850AFD" w:rsidRDefault="00BA4449" w:rsidP="00BA444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Николаев А.Е., Цепов Л.М. Практическая терапевтическая стоматология.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0A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850AFD">
        <w:rPr>
          <w:rFonts w:ascii="Times New Roman" w:hAnsi="Times New Roman" w:cs="Times New Roman"/>
          <w:sz w:val="28"/>
          <w:szCs w:val="28"/>
        </w:rPr>
        <w:t xml:space="preserve"> «МЕДпресс-информ»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AFD">
        <w:rPr>
          <w:rFonts w:ascii="Times New Roman" w:hAnsi="Times New Roman" w:cs="Times New Roman"/>
          <w:sz w:val="28"/>
          <w:szCs w:val="28"/>
        </w:rPr>
        <w:t xml:space="preserve"> 2009. </w:t>
      </w:r>
    </w:p>
    <w:p w:rsidR="00BA4449" w:rsidRPr="00850AFD" w:rsidRDefault="00BA4449" w:rsidP="00BA444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Робустова Т</w:t>
      </w:r>
      <w:r>
        <w:rPr>
          <w:rFonts w:ascii="Times New Roman" w:hAnsi="Times New Roman" w:cs="Times New Roman"/>
          <w:sz w:val="28"/>
          <w:szCs w:val="28"/>
        </w:rPr>
        <w:t>.Г. Хирургическая стоматология.- М., «Медицина», 2002</w:t>
      </w:r>
      <w:r w:rsidRPr="00850AFD">
        <w:rPr>
          <w:rFonts w:ascii="Times New Roman" w:hAnsi="Times New Roman" w:cs="Times New Roman"/>
          <w:sz w:val="28"/>
          <w:szCs w:val="28"/>
        </w:rPr>
        <w:t>.</w:t>
      </w:r>
    </w:p>
    <w:p w:rsidR="00BA4449" w:rsidRPr="00850AFD" w:rsidRDefault="00BA4449" w:rsidP="00BA4449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Терехова Т.Н., Попруженко Т.В. Профилактика стоматологических заб</w:t>
      </w:r>
      <w:r w:rsidRPr="00850AFD">
        <w:rPr>
          <w:rFonts w:ascii="Times New Roman" w:hAnsi="Times New Roman" w:cs="Times New Roman"/>
          <w:sz w:val="28"/>
          <w:szCs w:val="28"/>
        </w:rPr>
        <w:t>о</w:t>
      </w:r>
      <w:r w:rsidRPr="00850AFD">
        <w:rPr>
          <w:rFonts w:ascii="Times New Roman" w:hAnsi="Times New Roman" w:cs="Times New Roman"/>
          <w:sz w:val="28"/>
          <w:szCs w:val="28"/>
        </w:rPr>
        <w:t>леваний.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50AF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н.,</w:t>
      </w:r>
      <w:r w:rsidRPr="00850AFD">
        <w:rPr>
          <w:rFonts w:ascii="Times New Roman" w:hAnsi="Times New Roman" w:cs="Times New Roman"/>
          <w:sz w:val="28"/>
          <w:szCs w:val="28"/>
        </w:rPr>
        <w:t xml:space="preserve"> «Беларусь»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AFD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449" w:rsidRPr="00850AFD" w:rsidRDefault="00BA4449" w:rsidP="00BA444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4449" w:rsidRPr="00850AFD" w:rsidRDefault="00BA4449" w:rsidP="00BA4449">
      <w:pPr>
        <w:spacing w:after="120"/>
        <w:ind w:firstLine="709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50AFD">
        <w:rPr>
          <w:rFonts w:ascii="Times New Roman" w:hAnsi="Times New Roman" w:cs="Times New Roman"/>
          <w:b/>
          <w:caps/>
          <w:sz w:val="28"/>
          <w:szCs w:val="28"/>
        </w:rPr>
        <w:t>Нормативные правовые  акты</w:t>
      </w:r>
    </w:p>
    <w:p w:rsidR="00BA4449" w:rsidRPr="00850AFD" w:rsidRDefault="00BA4449" w:rsidP="00BA4449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Приказ Министерства здравоохранения Республики Беларусь от</w:t>
      </w:r>
      <w:r w:rsidRPr="00850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0AFD">
        <w:rPr>
          <w:rFonts w:ascii="Times New Roman" w:hAnsi="Times New Roman" w:cs="Times New Roman"/>
          <w:sz w:val="28"/>
          <w:szCs w:val="28"/>
        </w:rPr>
        <w:t>25.11.2002 № 165 «О проведении дезинфекции и стерилизации учрежд</w:t>
      </w:r>
      <w:r w:rsidRPr="00850AFD">
        <w:rPr>
          <w:rFonts w:ascii="Times New Roman" w:hAnsi="Times New Roman" w:cs="Times New Roman"/>
          <w:sz w:val="28"/>
          <w:szCs w:val="28"/>
        </w:rPr>
        <w:t>е</w:t>
      </w:r>
      <w:r w:rsidRPr="00850AFD">
        <w:rPr>
          <w:rFonts w:ascii="Times New Roman" w:hAnsi="Times New Roman" w:cs="Times New Roman"/>
          <w:sz w:val="28"/>
          <w:szCs w:val="28"/>
        </w:rPr>
        <w:t xml:space="preserve">ниями здравоохранения». </w:t>
      </w:r>
    </w:p>
    <w:p w:rsidR="00BA4449" w:rsidRPr="00850AFD" w:rsidRDefault="00BA4449" w:rsidP="00BA4449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 xml:space="preserve">Постановление Министерства здравоохранения Республики Беларусь от 11.07.2003 г. №71 «Об утверждении и введении в действие Санитарных правил устройства оборудования и эксплуатации лечебно-профилактических организаций». </w:t>
      </w:r>
    </w:p>
    <w:p w:rsidR="00BA4449" w:rsidRPr="00850AFD" w:rsidRDefault="00BA4449" w:rsidP="00BA4449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Style w:val="FontStyle17"/>
          <w:sz w:val="28"/>
          <w:szCs w:val="28"/>
        </w:rPr>
        <w:t>Приказ Министерства здравоохранения Республики Беларусь от 14.01.2011  № 24 «О порядке  ведения, заполнения, хранения форм пе</w:t>
      </w:r>
      <w:r w:rsidRPr="00850AFD">
        <w:rPr>
          <w:rStyle w:val="FontStyle17"/>
          <w:sz w:val="28"/>
          <w:szCs w:val="28"/>
        </w:rPr>
        <w:t>р</w:t>
      </w:r>
      <w:r w:rsidRPr="00850AFD">
        <w:rPr>
          <w:rStyle w:val="FontStyle17"/>
          <w:sz w:val="28"/>
          <w:szCs w:val="28"/>
        </w:rPr>
        <w:t xml:space="preserve">вичной медицинской документации в стоматологической службе». </w:t>
      </w:r>
    </w:p>
    <w:p w:rsidR="00BA4449" w:rsidRPr="00850AFD" w:rsidRDefault="00BA4449" w:rsidP="00BA4449">
      <w:pPr>
        <w:numPr>
          <w:ilvl w:val="0"/>
          <w:numId w:val="7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0AFD">
        <w:rPr>
          <w:rFonts w:ascii="Times New Roman" w:hAnsi="Times New Roman" w:cs="Times New Roman"/>
          <w:sz w:val="28"/>
          <w:szCs w:val="28"/>
        </w:rPr>
        <w:t>Приказ МЗ РБ от 26.12.2011 № 1245  «Клинические протоколы диагност</w:t>
      </w:r>
      <w:r w:rsidRPr="00850AFD">
        <w:rPr>
          <w:rFonts w:ascii="Times New Roman" w:hAnsi="Times New Roman" w:cs="Times New Roman"/>
          <w:sz w:val="28"/>
          <w:szCs w:val="28"/>
        </w:rPr>
        <w:t>и</w:t>
      </w:r>
      <w:r w:rsidRPr="00850AFD">
        <w:rPr>
          <w:rFonts w:ascii="Times New Roman" w:hAnsi="Times New Roman" w:cs="Times New Roman"/>
          <w:sz w:val="28"/>
          <w:szCs w:val="28"/>
        </w:rPr>
        <w:t xml:space="preserve">ки и лечения стоматологических   больных (взрослое население)». </w:t>
      </w:r>
    </w:p>
    <w:sectPr w:rsidR="00BA4449" w:rsidRPr="00850AFD" w:rsidSect="00E3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AA" w:rsidRDefault="00D729AA" w:rsidP="000449E5">
      <w:pPr>
        <w:spacing w:after="0" w:line="240" w:lineRule="auto"/>
      </w:pPr>
      <w:r>
        <w:separator/>
      </w:r>
    </w:p>
  </w:endnote>
  <w:endnote w:type="continuationSeparator" w:id="1">
    <w:p w:rsidR="00D729AA" w:rsidRDefault="00D729AA" w:rsidP="0004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4D" w:rsidRDefault="00FB1E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4D" w:rsidRDefault="00E07140" w:rsidP="001D11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1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E4D" w:rsidRDefault="00FB1E4D" w:rsidP="001D110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4D" w:rsidRPr="00B97559" w:rsidRDefault="00FB1E4D" w:rsidP="001D11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AA" w:rsidRDefault="00D729AA" w:rsidP="000449E5">
      <w:pPr>
        <w:spacing w:after="0" w:line="240" w:lineRule="auto"/>
      </w:pPr>
      <w:r>
        <w:separator/>
      </w:r>
    </w:p>
  </w:footnote>
  <w:footnote w:type="continuationSeparator" w:id="1">
    <w:p w:rsidR="00D729AA" w:rsidRDefault="00D729AA" w:rsidP="0004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5645"/>
      <w:docPartObj>
        <w:docPartGallery w:val="Page Numbers (Top of Page)"/>
        <w:docPartUnique/>
      </w:docPartObj>
    </w:sdtPr>
    <w:sdtContent>
      <w:p w:rsidR="00FB1E4D" w:rsidRDefault="00E07140">
        <w:pPr>
          <w:pStyle w:val="ac"/>
          <w:jc w:val="center"/>
        </w:pPr>
        <w:r w:rsidRPr="00646B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B1E4D" w:rsidRPr="00646B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6B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BD0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646B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1E4D" w:rsidRDefault="00FB1E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1F5"/>
    <w:multiLevelType w:val="hybridMultilevel"/>
    <w:tmpl w:val="338838C4"/>
    <w:lvl w:ilvl="0" w:tplc="BA4E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D50D5"/>
    <w:multiLevelType w:val="hybridMultilevel"/>
    <w:tmpl w:val="8A405CE4"/>
    <w:lvl w:ilvl="0" w:tplc="26142B48">
      <w:start w:val="1"/>
      <w:numFmt w:val="bullet"/>
      <w:lvlText w:val="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33AFE"/>
    <w:multiLevelType w:val="hybridMultilevel"/>
    <w:tmpl w:val="AADC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3642"/>
    <w:multiLevelType w:val="hybridMultilevel"/>
    <w:tmpl w:val="862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7F4F46"/>
    <w:multiLevelType w:val="hybridMultilevel"/>
    <w:tmpl w:val="073E1252"/>
    <w:lvl w:ilvl="0" w:tplc="BA4E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153F3D"/>
    <w:multiLevelType w:val="hybridMultilevel"/>
    <w:tmpl w:val="81AE57C4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D86075"/>
    <w:multiLevelType w:val="hybridMultilevel"/>
    <w:tmpl w:val="5CF6D0CA"/>
    <w:lvl w:ilvl="0" w:tplc="15F47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563DC"/>
    <w:multiLevelType w:val="hybridMultilevel"/>
    <w:tmpl w:val="69FEA6D8"/>
    <w:lvl w:ilvl="0" w:tplc="BA4EF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C8610A"/>
    <w:multiLevelType w:val="hybridMultilevel"/>
    <w:tmpl w:val="2AC2CC2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051176"/>
    <w:multiLevelType w:val="hybridMultilevel"/>
    <w:tmpl w:val="07B40230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D5AC1"/>
    <w:multiLevelType w:val="hybridMultilevel"/>
    <w:tmpl w:val="EE329772"/>
    <w:lvl w:ilvl="0" w:tplc="317A62D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5D0D6C"/>
    <w:multiLevelType w:val="hybridMultilevel"/>
    <w:tmpl w:val="10F28CAC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B34D03"/>
    <w:multiLevelType w:val="hybridMultilevel"/>
    <w:tmpl w:val="594C5288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20154E"/>
    <w:multiLevelType w:val="hybridMultilevel"/>
    <w:tmpl w:val="FC54B30E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0C1585"/>
    <w:multiLevelType w:val="hybridMultilevel"/>
    <w:tmpl w:val="933A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37F3B"/>
    <w:multiLevelType w:val="hybridMultilevel"/>
    <w:tmpl w:val="85EC3A94"/>
    <w:lvl w:ilvl="0" w:tplc="15F47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022F9"/>
    <w:multiLevelType w:val="hybridMultilevel"/>
    <w:tmpl w:val="CBAC2CC4"/>
    <w:lvl w:ilvl="0" w:tplc="15F4701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1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0E83"/>
    <w:rsid w:val="000449E5"/>
    <w:rsid w:val="00077A58"/>
    <w:rsid w:val="00102F60"/>
    <w:rsid w:val="00126DEB"/>
    <w:rsid w:val="001A7886"/>
    <w:rsid w:val="001B54F1"/>
    <w:rsid w:val="001D1108"/>
    <w:rsid w:val="00247430"/>
    <w:rsid w:val="00265886"/>
    <w:rsid w:val="002B313F"/>
    <w:rsid w:val="003A0E83"/>
    <w:rsid w:val="003B7532"/>
    <w:rsid w:val="003D3A7F"/>
    <w:rsid w:val="0044259B"/>
    <w:rsid w:val="004C5DEC"/>
    <w:rsid w:val="00502929"/>
    <w:rsid w:val="0054054A"/>
    <w:rsid w:val="005F7325"/>
    <w:rsid w:val="00654DDC"/>
    <w:rsid w:val="00687FF9"/>
    <w:rsid w:val="00747202"/>
    <w:rsid w:val="009D6096"/>
    <w:rsid w:val="009F66F1"/>
    <w:rsid w:val="00A057AF"/>
    <w:rsid w:val="00A9277E"/>
    <w:rsid w:val="00AA0A80"/>
    <w:rsid w:val="00AA5CA7"/>
    <w:rsid w:val="00AE0BD0"/>
    <w:rsid w:val="00B37CE9"/>
    <w:rsid w:val="00BA4449"/>
    <w:rsid w:val="00C94ADE"/>
    <w:rsid w:val="00D729AA"/>
    <w:rsid w:val="00E07140"/>
    <w:rsid w:val="00E37C55"/>
    <w:rsid w:val="00ED01EB"/>
    <w:rsid w:val="00ED40B5"/>
    <w:rsid w:val="00FB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A4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44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449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44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BA4449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4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A4449"/>
    <w:pPr>
      <w:spacing w:after="0" w:line="240" w:lineRule="auto"/>
      <w:jc w:val="center"/>
      <w:outlineLvl w:val="0"/>
    </w:pPr>
    <w:rPr>
      <w:b/>
      <w:sz w:val="28"/>
      <w:lang w:eastAsia="ru-RU"/>
    </w:rPr>
  </w:style>
  <w:style w:type="character" w:customStyle="1" w:styleId="a4">
    <w:name w:val="Название Знак"/>
    <w:basedOn w:val="a0"/>
    <w:link w:val="a3"/>
    <w:rsid w:val="00BA4449"/>
    <w:rPr>
      <w:rFonts w:asciiTheme="minorHAnsi" w:hAnsiTheme="minorHAnsi"/>
      <w:b/>
      <w:lang w:eastAsia="ru-RU"/>
    </w:rPr>
  </w:style>
  <w:style w:type="character" w:customStyle="1" w:styleId="11">
    <w:name w:val="Название Знак1"/>
    <w:basedOn w:val="a0"/>
    <w:rsid w:val="00BA4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BA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A4449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A4449"/>
  </w:style>
  <w:style w:type="paragraph" w:styleId="a8">
    <w:name w:val="Body Text"/>
    <w:basedOn w:val="a"/>
    <w:link w:val="a9"/>
    <w:uiPriority w:val="99"/>
    <w:unhideWhenUsed/>
    <w:rsid w:val="00BA44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A4449"/>
    <w:rPr>
      <w:rFonts w:eastAsia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A4449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BA4449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A4449"/>
    <w:rPr>
      <w:rFonts w:asciiTheme="minorHAnsi" w:hAnsiTheme="minorHAnsi"/>
      <w:sz w:val="16"/>
      <w:szCs w:val="16"/>
    </w:rPr>
  </w:style>
  <w:style w:type="table" w:styleId="aa">
    <w:name w:val="Table Grid"/>
    <w:basedOn w:val="a1"/>
    <w:rsid w:val="00BA444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A44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4449"/>
    <w:rPr>
      <w:rFonts w:eastAsia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A444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A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4449"/>
    <w:rPr>
      <w:rFonts w:asciiTheme="minorHAnsi" w:hAnsiTheme="minorHAnsi"/>
      <w:sz w:val="22"/>
    </w:rPr>
  </w:style>
  <w:style w:type="paragraph" w:styleId="ae">
    <w:name w:val="Body Text Indent"/>
    <w:basedOn w:val="a"/>
    <w:link w:val="af"/>
    <w:unhideWhenUsed/>
    <w:rsid w:val="00BA44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A4449"/>
    <w:rPr>
      <w:rFonts w:eastAsia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BA4449"/>
    <w:rPr>
      <w:i/>
      <w:iCs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BA4449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1"/>
    <w:uiPriority w:val="99"/>
    <w:semiHidden/>
    <w:unhideWhenUsed/>
    <w:rsid w:val="00BA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2"/>
    <w:uiPriority w:val="99"/>
    <w:semiHidden/>
    <w:rsid w:val="00BA4449"/>
    <w:rPr>
      <w:rFonts w:ascii="Tahoma" w:hAnsi="Tahoma" w:cs="Tahoma"/>
      <w:sz w:val="16"/>
      <w:szCs w:val="16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BA4449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BA44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f4"/>
    <w:uiPriority w:val="99"/>
    <w:semiHidden/>
    <w:rsid w:val="00BA4449"/>
    <w:rPr>
      <w:rFonts w:asciiTheme="minorHAnsi" w:hAnsiTheme="minorHAnsi"/>
      <w:sz w:val="20"/>
      <w:szCs w:val="20"/>
    </w:rPr>
  </w:style>
  <w:style w:type="paragraph" w:customStyle="1" w:styleId="14">
    <w:name w:val="Обычный1"/>
    <w:rsid w:val="00BA4449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Знак Знак1 Знак"/>
    <w:basedOn w:val="a"/>
    <w:autoRedefine/>
    <w:rsid w:val="00BA4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6">
    <w:name w:val="Текст1"/>
    <w:basedOn w:val="a"/>
    <w:rsid w:val="00BA44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BA4449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BA4449"/>
    <w:pPr>
      <w:widowControl w:val="0"/>
      <w:autoSpaceDE w:val="0"/>
      <w:autoSpaceDN w:val="0"/>
      <w:adjustRightInd w:val="0"/>
      <w:spacing w:after="0" w:line="21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A444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5">
    <w:name w:val="Влево"/>
    <w:rsid w:val="00BA444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6">
    <w:name w:val="Протоколы"/>
    <w:basedOn w:val="1"/>
    <w:rsid w:val="00BA444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ru-RU"/>
    </w:rPr>
  </w:style>
  <w:style w:type="paragraph" w:styleId="af7">
    <w:name w:val="footnote text"/>
    <w:basedOn w:val="a"/>
    <w:link w:val="af8"/>
    <w:semiHidden/>
    <w:unhideWhenUsed/>
    <w:rsid w:val="00BA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BA4449"/>
    <w:rPr>
      <w:rFonts w:eastAsia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sid w:val="00BA4449"/>
    <w:rPr>
      <w:vertAlign w:val="superscript"/>
    </w:rPr>
  </w:style>
  <w:style w:type="paragraph" w:customStyle="1" w:styleId="Style6">
    <w:name w:val="Style6"/>
    <w:basedOn w:val="a"/>
    <w:uiPriority w:val="99"/>
    <w:rsid w:val="00BA4449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3880</Words>
  <Characters>23672</Characters>
  <Application>Microsoft Office Word</Application>
  <DocSecurity>0</DocSecurity>
  <Lines>197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 окончании учебной практики по санации полости рта</vt:lpstr>
      <vt:lpstr>учащиеся должны знать:</vt:lpstr>
      <vt:lpstr>По окончании учебной практики учащиеся должны представить следующие документы: </vt:lpstr>
      <vt:lpstr/>
      <vt:lpstr/>
      <vt:lpstr/>
      <vt:lpstr/>
      <vt:lpstr>    ЗАЧЕТНЫЕ НОРМАТИВЫ</vt:lpstr>
      <vt:lpstr>    по учебной практике по санации полости рта</vt:lpstr>
      <vt:lpstr>    </vt:lpstr>
      <vt:lpstr>Нормативные правовые  акты</vt:lpstr>
    </vt:vector>
  </TitlesOfParts>
  <Company>DG Win&amp;Soft</Company>
  <LinksUpToDate>false</LinksUpToDate>
  <CharactersWithSpaces>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2014-06-19T12:03:00Z</cp:lastPrinted>
  <dcterms:created xsi:type="dcterms:W3CDTF">2014-06-02T10:42:00Z</dcterms:created>
  <dcterms:modified xsi:type="dcterms:W3CDTF">2014-08-05T09:03:00Z</dcterms:modified>
</cp:coreProperties>
</file>