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7A" w:rsidRPr="00F6687A" w:rsidRDefault="00095BD7" w:rsidP="00F66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7F77C13A" wp14:editId="303CC38F">
            <wp:simplePos x="0" y="0"/>
            <wp:positionH relativeFrom="column">
              <wp:posOffset>-631825</wp:posOffset>
            </wp:positionH>
            <wp:positionV relativeFrom="paragraph">
              <wp:posOffset>-179070</wp:posOffset>
            </wp:positionV>
            <wp:extent cx="7620000" cy="10478135"/>
            <wp:effectExtent l="0" t="0" r="0" b="0"/>
            <wp:wrapNone/>
            <wp:docPr id="1" name="Рисунок 1" descr="D:\Сарнавская Т\ПРОГРАММЫ\Экспертиза\СКАН 101\УП по паразитолог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рнавская Т\ПРОГРАММЫ\Экспертиза\СКАН 101\УП по паразитологии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47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687A" w:rsidRPr="00F6687A" w:rsidRDefault="00F6687A" w:rsidP="00F66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6687A" w:rsidRPr="00F6687A" w:rsidRDefault="00F6687A" w:rsidP="00F66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687A" w:rsidRDefault="00F6687A" w:rsidP="00F66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BD7" w:rsidRDefault="00095BD7" w:rsidP="00F66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BD7" w:rsidRDefault="00095BD7" w:rsidP="00F66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BD7" w:rsidRDefault="00095BD7" w:rsidP="00F66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BD7" w:rsidRDefault="00095BD7" w:rsidP="00F66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BD7" w:rsidRDefault="00095BD7" w:rsidP="00F66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BD7" w:rsidRDefault="00095BD7" w:rsidP="00F66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BD7" w:rsidRDefault="00095BD7" w:rsidP="00F66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BD7" w:rsidRDefault="00095BD7" w:rsidP="00F66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BD7" w:rsidRDefault="00095BD7" w:rsidP="00F66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BD7" w:rsidRDefault="00095BD7" w:rsidP="00F66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BD7" w:rsidRDefault="00095BD7" w:rsidP="00F66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BD7" w:rsidRDefault="00095BD7" w:rsidP="00F66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BD7" w:rsidRDefault="00095BD7" w:rsidP="00F66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BD7" w:rsidRDefault="00095BD7" w:rsidP="00F66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095BD7" w:rsidRDefault="00095BD7" w:rsidP="00F66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BD7" w:rsidRDefault="00095BD7" w:rsidP="00F66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BD7" w:rsidRDefault="00095BD7" w:rsidP="00F66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BD7" w:rsidRDefault="00095BD7" w:rsidP="00F66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BD7" w:rsidRDefault="00095BD7" w:rsidP="00F66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BD7" w:rsidRDefault="00095BD7" w:rsidP="00F66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BD7" w:rsidRDefault="00095BD7" w:rsidP="00F66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BD7" w:rsidRDefault="00095BD7" w:rsidP="00F66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BD7" w:rsidRDefault="00095BD7" w:rsidP="00F66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BD7" w:rsidRDefault="00095BD7" w:rsidP="00F66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BD7" w:rsidRDefault="00095BD7" w:rsidP="00F66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BD7" w:rsidRDefault="00095BD7" w:rsidP="00F66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BD7" w:rsidRDefault="00095BD7" w:rsidP="00F66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BD7" w:rsidRDefault="00095BD7" w:rsidP="00F66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BD7" w:rsidRDefault="00095BD7" w:rsidP="00F66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BD7" w:rsidRDefault="00095BD7" w:rsidP="00F66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BD7" w:rsidRDefault="00095BD7" w:rsidP="00F66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BD7" w:rsidRDefault="00095BD7" w:rsidP="00F66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BD7" w:rsidRDefault="00095BD7" w:rsidP="00F66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BD7" w:rsidRDefault="00095BD7" w:rsidP="00F66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BD7" w:rsidRDefault="00095BD7" w:rsidP="00F66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BD7" w:rsidRDefault="00095BD7" w:rsidP="00F66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BD7" w:rsidRDefault="00095BD7" w:rsidP="00F66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BD7" w:rsidRDefault="00095BD7" w:rsidP="00F66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BD7" w:rsidRDefault="00095BD7" w:rsidP="00F66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BD7" w:rsidRDefault="00095BD7" w:rsidP="00F66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BD7" w:rsidRDefault="00095BD7" w:rsidP="00F66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BD7" w:rsidRDefault="00095BD7" w:rsidP="00F66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BD7" w:rsidRDefault="00095BD7" w:rsidP="00F66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BD7" w:rsidRPr="00F6687A" w:rsidRDefault="00095BD7" w:rsidP="00F66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035" w:type="dxa"/>
        <w:tblInd w:w="-432" w:type="dxa"/>
        <w:tblLook w:val="01E0" w:firstRow="1" w:lastRow="1" w:firstColumn="1" w:lastColumn="1" w:noHBand="0" w:noVBand="0"/>
      </w:tblPr>
      <w:tblGrid>
        <w:gridCol w:w="1833"/>
        <w:gridCol w:w="8202"/>
      </w:tblGrid>
      <w:tr w:rsidR="00F6687A" w:rsidRPr="00F6687A" w:rsidTr="007A23B7">
        <w:tc>
          <w:tcPr>
            <w:tcW w:w="1833" w:type="dxa"/>
          </w:tcPr>
          <w:p w:rsidR="00F6687A" w:rsidRPr="00F6687A" w:rsidRDefault="00F6687A" w:rsidP="00F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Автор:</w:t>
            </w:r>
          </w:p>
        </w:tc>
        <w:tc>
          <w:tcPr>
            <w:tcW w:w="8202" w:type="dxa"/>
          </w:tcPr>
          <w:p w:rsidR="00F6687A" w:rsidRPr="00F6687A" w:rsidRDefault="00F6687A" w:rsidP="00F6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Е.Н. </w:t>
            </w:r>
            <w:proofErr w:type="spellStart"/>
            <w:r w:rsidRPr="00F668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Поторокина</w:t>
            </w:r>
            <w:proofErr w:type="spellEnd"/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преподаватель учреждения образования «Витебский госуда</w:t>
            </w:r>
            <w:r w:rsidR="00F07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рственный медицинский  колледж»</w:t>
            </w:r>
          </w:p>
          <w:p w:rsidR="00F6687A" w:rsidRPr="00F6687A" w:rsidRDefault="00F6687A" w:rsidP="00F6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87A" w:rsidRPr="00F6687A" w:rsidTr="007A23B7">
        <w:tc>
          <w:tcPr>
            <w:tcW w:w="1833" w:type="dxa"/>
          </w:tcPr>
          <w:p w:rsidR="00F6687A" w:rsidRPr="00F6687A" w:rsidRDefault="00F6687A" w:rsidP="00F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Рецензенты:</w:t>
            </w:r>
          </w:p>
        </w:tc>
        <w:tc>
          <w:tcPr>
            <w:tcW w:w="8202" w:type="dxa"/>
          </w:tcPr>
          <w:p w:rsidR="00F6687A" w:rsidRPr="00F6687A" w:rsidRDefault="00F6687A" w:rsidP="00F6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68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И.Д.Касач</w:t>
            </w:r>
            <w:proofErr w:type="spellEnd"/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врач-бактериолог микробиологической лаборатории государственного учреждения «Витебский областной центр гигиены, эпидемиологии и общественного здоровья»</w:t>
            </w:r>
          </w:p>
          <w:p w:rsidR="00F6687A" w:rsidRPr="00F6687A" w:rsidRDefault="00F6687A" w:rsidP="00F6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68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Г.Н.Паляниця</w:t>
            </w:r>
            <w:proofErr w:type="spellEnd"/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врач-паразитолог государственного учреждения</w:t>
            </w:r>
          </w:p>
          <w:p w:rsidR="00F6687A" w:rsidRPr="00F6687A" w:rsidRDefault="00F6687A" w:rsidP="00F6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«Витебский зональный</w:t>
            </w:r>
            <w:r w:rsidR="00F07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 гигиены и эпидемиологии»</w:t>
            </w:r>
          </w:p>
        </w:tc>
      </w:tr>
    </w:tbl>
    <w:p w:rsidR="00F6687A" w:rsidRPr="00F6687A" w:rsidRDefault="00F6687A" w:rsidP="00F66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6687A" w:rsidRPr="00F6687A" w:rsidRDefault="00F6687A" w:rsidP="00F66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4CD" w:rsidRPr="00F074CD" w:rsidRDefault="00F074CD" w:rsidP="00F074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4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Рекомендовано к утверждению центром научно-методического обеспечения высшего и среднего специального медицинского, фармацевтического образования государственного учреждения образования «Белорусская медицинская академия последипломного образования»</w:t>
      </w:r>
    </w:p>
    <w:p w:rsidR="00F074CD" w:rsidRPr="00F074CD" w:rsidRDefault="00F074CD" w:rsidP="00F074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4CD" w:rsidRPr="00F074CD" w:rsidRDefault="00F074CD" w:rsidP="00F074CD">
      <w:pPr>
        <w:tabs>
          <w:tab w:val="left" w:pos="62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4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центра</w:t>
      </w:r>
      <w:r w:rsidRPr="00F074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074CD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Е.М.Русакова</w:t>
      </w:r>
      <w:proofErr w:type="spellEnd"/>
    </w:p>
    <w:p w:rsidR="00F6687A" w:rsidRPr="00F6687A" w:rsidRDefault="00F6687A" w:rsidP="00F07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bookmark0"/>
      <w:r w:rsidRPr="00F6687A">
        <w:rPr>
          <w:rFonts w:ascii="Times New Roman" w:eastAsia="Times New Roman" w:hAnsi="Times New Roman" w:cs="Times New Roman"/>
          <w:b/>
          <w:sz w:val="27"/>
          <w:szCs w:val="27"/>
        </w:rPr>
        <w:br w:type="page"/>
      </w:r>
      <w:r w:rsidRPr="00F6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F6687A" w:rsidRPr="00F6687A" w:rsidRDefault="00F6687A" w:rsidP="00F66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87A" w:rsidRPr="00F6687A" w:rsidRDefault="009D69D9" w:rsidP="009D69D9">
      <w:pPr>
        <w:tabs>
          <w:tab w:val="left" w:pos="547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Целью учебной практики </w:t>
      </w:r>
      <w:r w:rsidR="00A371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паразитологии является</w:t>
      </w:r>
      <w:r w:rsidR="00F6687A" w:rsidRPr="00F668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закрепле</w:t>
      </w:r>
      <w:r w:rsidR="00A371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ние, углубление и систематизация</w:t>
      </w:r>
      <w:r w:rsidR="00F6687A" w:rsidRPr="00F668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знаний, полученных при изучении  дисциплины «Медицинская паразитология с энтомологией», приобретение учащимися первичных профессиональных умений и навыков по специальности, развитие профессионального мышления, умения логически мыслить и применять полученные практические навыки в различных ситуациях, ознакомление с правилами безопасности труда, усвоение деонтологии медицинского работника.</w:t>
      </w:r>
      <w:proofErr w:type="gramEnd"/>
    </w:p>
    <w:p w:rsidR="00F6687A" w:rsidRPr="00F6687A" w:rsidRDefault="00F6687A" w:rsidP="00F6687A">
      <w:pPr>
        <w:tabs>
          <w:tab w:val="left" w:pos="547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68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Организация и проведение практики осуществляется в соответствии с  Положением о практике учащихся, курсантов, осваивающих содержание образовательных программ среднего специального образования, утвержденным постановлением Совета Министров Республики Беларусь от 11.07.2011 № 941.</w:t>
      </w:r>
    </w:p>
    <w:p w:rsidR="00F6687A" w:rsidRPr="00B06E38" w:rsidRDefault="00F6687A" w:rsidP="00F6687A">
      <w:pPr>
        <w:tabs>
          <w:tab w:val="left" w:pos="547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6E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Продолжительность учебной практики по паразитологии </w:t>
      </w:r>
      <w:r w:rsidRPr="00B06E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ym w:font="Symbol" w:char="F02D"/>
      </w:r>
      <w:r w:rsidR="00B336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F3918" w:rsidRPr="00B06E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36</w:t>
      </w:r>
      <w:r w:rsidRPr="00B06E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учебных час</w:t>
      </w:r>
      <w:r w:rsidR="009B36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</w:t>
      </w:r>
      <w:r w:rsidRPr="00B06E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Продолжительность рабо</w:t>
      </w:r>
      <w:r w:rsidR="00A371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чего дня не должна превышать 7,</w:t>
      </w:r>
      <w:r w:rsidRPr="00B06E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 учебного часа при 5-дневной рабочей неделе. </w:t>
      </w:r>
    </w:p>
    <w:p w:rsidR="009D69D9" w:rsidRDefault="00F6687A" w:rsidP="00F6687A">
      <w:pPr>
        <w:tabs>
          <w:tab w:val="left" w:pos="547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</w:pPr>
      <w:r w:rsidRPr="00B06E38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Учебная практика по </w:t>
      </w:r>
      <w:r w:rsidRPr="00B06E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паразитологии</w:t>
      </w:r>
      <w:r w:rsidR="00B336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06E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Pr="00B06E38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роводится на </w:t>
      </w:r>
      <w:r w:rsidR="00D70A58" w:rsidRPr="00B06E38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en-US" w:eastAsia="ru-RU"/>
        </w:rPr>
        <w:t>I</w:t>
      </w:r>
      <w:r w:rsidR="00B336FA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</w:t>
      </w:r>
      <w:r w:rsidRPr="00B06E38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курсе после завершения изучения дисциплины «</w:t>
      </w:r>
      <w:r w:rsidRPr="00B06E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Медицинская паразитология с энтомологией»</w:t>
      </w:r>
      <w:r w:rsidR="009D69D9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>.</w:t>
      </w:r>
    </w:p>
    <w:p w:rsidR="00F6687A" w:rsidRPr="00F6687A" w:rsidRDefault="00F6687A" w:rsidP="00F6687A">
      <w:pPr>
        <w:tabs>
          <w:tab w:val="left" w:pos="547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687A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  <w:t>В</w:t>
      </w:r>
      <w:r w:rsidRPr="00F6687A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eastAsia="ru-RU"/>
        </w:rPr>
        <w:t xml:space="preserve"> качестве </w:t>
      </w:r>
      <w:r w:rsidR="009D69D9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eastAsia="ru-RU"/>
        </w:rPr>
        <w:t xml:space="preserve">учебных </w:t>
      </w:r>
      <w:r w:rsidRPr="00F6687A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eastAsia="ru-RU"/>
        </w:rPr>
        <w:t xml:space="preserve">баз </w:t>
      </w:r>
      <w:r w:rsidRPr="00F6687A">
        <w:rPr>
          <w:rFonts w:ascii="Times New Roman" w:eastAsia="Times New Roman" w:hAnsi="Times New Roman" w:cs="Times New Roman"/>
          <w:iCs/>
          <w:color w:val="000000"/>
          <w:spacing w:val="7"/>
          <w:sz w:val="28"/>
          <w:szCs w:val="28"/>
          <w:lang w:eastAsia="ru-RU"/>
        </w:rPr>
        <w:t xml:space="preserve">практического обучения используются </w:t>
      </w:r>
      <w:r w:rsidRPr="00F668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микробиологические  лаборатории центров гигиены, эпидемиологии и общественного здоровья, в которых имеются условия для выполнения </w:t>
      </w:r>
      <w:r w:rsidR="000F12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программы практики в полном объе</w:t>
      </w:r>
      <w:r w:rsidRPr="00F668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ме.</w:t>
      </w:r>
    </w:p>
    <w:p w:rsidR="00F6687A" w:rsidRPr="00F6687A" w:rsidRDefault="00F6687A" w:rsidP="00F6687A">
      <w:pPr>
        <w:tabs>
          <w:tab w:val="left" w:pos="547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68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Учащиеся в период учебной практики обязаны соблюдать правила внутреннего трудового распорядка лаборатории,</w:t>
      </w:r>
      <w:r w:rsidR="009D69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требования безопасности труда. </w:t>
      </w:r>
      <w:r w:rsidRPr="00F668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Учащиеся работают под контролем руководителей практики, осуществляющих непосредственное руководство. Практиканты ежедневно ведут дневники, где записывают выполненную работу.</w:t>
      </w:r>
    </w:p>
    <w:p w:rsidR="00F6687A" w:rsidRPr="00F6687A" w:rsidRDefault="00F6687A" w:rsidP="00F66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окончании практики учащийся обязан представить в учреждение образования  производственную характерис</w:t>
      </w:r>
      <w:r w:rsidR="000F123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тику с отметкой, письменный отче</w:t>
      </w:r>
      <w:r w:rsidRPr="00F6687A">
        <w:rPr>
          <w:rFonts w:ascii="Times New Roman" w:eastAsia="Times New Roman" w:hAnsi="Times New Roman" w:cs="Times New Roman"/>
          <w:sz w:val="28"/>
          <w:szCs w:val="28"/>
          <w:lang w:eastAsia="ru-RU"/>
        </w:rPr>
        <w:t>т о выполненной работ</w:t>
      </w:r>
      <w:r w:rsidR="009D69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687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дневник, выполненное индивидуальное задание.</w:t>
      </w:r>
    </w:p>
    <w:p w:rsidR="00F6687A" w:rsidRPr="00F6687A" w:rsidRDefault="00F6687A" w:rsidP="00F6687A">
      <w:pPr>
        <w:tabs>
          <w:tab w:val="left" w:pos="547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68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Все документы должны быть заверены печатью  центра гигиены, эпидемиологии и </w:t>
      </w:r>
      <w:r w:rsidR="00D854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общественного здоровья, подписями</w:t>
      </w:r>
      <w:r w:rsidRPr="00F668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общего и непосредственного руководителей практики.</w:t>
      </w:r>
    </w:p>
    <w:p w:rsidR="00F6687A" w:rsidRPr="00F6687A" w:rsidRDefault="00F6687A" w:rsidP="00F66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3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распределении учебных часов (рабочих дней) и порядка изучаемых разделов, руководитель учебной практики может вносить изменения в пределах 15 % от общего бюджета времени, отведенного на  учебную практику.</w:t>
      </w:r>
    </w:p>
    <w:p w:rsidR="00F6687A" w:rsidRPr="00F6687A" w:rsidRDefault="00F6687A" w:rsidP="00F66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87A" w:rsidRPr="00F6687A" w:rsidRDefault="00F6687A" w:rsidP="00F66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6687A" w:rsidRPr="00F6687A" w:rsidSect="00F6687A">
          <w:headerReference w:type="even" r:id="rId10"/>
          <w:footerReference w:type="even" r:id="rId11"/>
          <w:footerReference w:type="default" r:id="rId12"/>
          <w:pgSz w:w="11906" w:h="16838"/>
          <w:pgMar w:top="567" w:right="851" w:bottom="851" w:left="1701" w:header="720" w:footer="720" w:gutter="0"/>
          <w:cols w:space="708"/>
          <w:titlePg/>
          <w:docGrid w:linePitch="360"/>
        </w:sectPr>
      </w:pPr>
    </w:p>
    <w:bookmarkEnd w:id="1"/>
    <w:p w:rsidR="00F6687A" w:rsidRPr="00F6687A" w:rsidRDefault="00F6687A" w:rsidP="00F66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6687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ПРИМЕРНЫЙ ТЕМАТИЧЕСКИЙ ПЛАН</w:t>
      </w:r>
    </w:p>
    <w:p w:rsidR="00F6687A" w:rsidRPr="00F6687A" w:rsidRDefault="00F6687A" w:rsidP="00F668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62"/>
        <w:gridCol w:w="1843"/>
      </w:tblGrid>
      <w:tr w:rsidR="0096261F" w:rsidRPr="00F6687A" w:rsidTr="0096261F"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96261F" w:rsidRPr="00F6687A" w:rsidRDefault="0096261F" w:rsidP="0096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Раздел, тема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10C2A" w:rsidRDefault="0096261F" w:rsidP="00F6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Количест</w:t>
            </w:r>
            <w:r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</w:t>
            </w:r>
          </w:p>
          <w:p w:rsidR="0096261F" w:rsidRPr="00F6687A" w:rsidRDefault="0096261F" w:rsidP="00F6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учебных</w:t>
            </w:r>
          </w:p>
          <w:p w:rsidR="0096261F" w:rsidRPr="00F6687A" w:rsidRDefault="0096261F" w:rsidP="00F6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часов</w:t>
            </w:r>
          </w:p>
        </w:tc>
      </w:tr>
      <w:tr w:rsidR="00F6687A" w:rsidRPr="00F6687A" w:rsidTr="0096261F">
        <w:trPr>
          <w:trHeight w:val="15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6687A" w:rsidRPr="00F6687A" w:rsidRDefault="00F6687A" w:rsidP="00F6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  <w:p w:rsidR="00F6687A" w:rsidRPr="00F6687A" w:rsidRDefault="00F6687A" w:rsidP="00F6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6687A" w:rsidRPr="00F6687A" w:rsidRDefault="00F6687A" w:rsidP="00F6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6687A" w:rsidRPr="00F6687A" w:rsidRDefault="00F6687A" w:rsidP="00F6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6687A" w:rsidRPr="00F6687A" w:rsidRDefault="00F6687A" w:rsidP="00F6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</w:tcBorders>
          </w:tcPr>
          <w:p w:rsidR="00F6687A" w:rsidRPr="00F6687A" w:rsidRDefault="007B4E84" w:rsidP="007A4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Организация</w:t>
            </w:r>
            <w:r w:rsidR="00F6687A"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работы паразитологической лаборатории. Правила соблюдения личной гигиены, безопасности труда. Организ</w:t>
            </w:r>
            <w:r w:rsidR="002856A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ация рабочего места фельдшера-</w:t>
            </w:r>
            <w:r w:rsidR="00F6687A"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лаборанта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 </w:t>
            </w:r>
            <w:r w:rsidR="00244F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Учетно-отчетная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документация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F6687A" w:rsidRPr="00F6687A" w:rsidRDefault="007A4C52" w:rsidP="00F6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7,2</w:t>
            </w:r>
          </w:p>
          <w:p w:rsidR="00F6687A" w:rsidRPr="00F6687A" w:rsidRDefault="00F6687A" w:rsidP="00F6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6687A" w:rsidRPr="00F6687A" w:rsidRDefault="00F6687A" w:rsidP="00F6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6687A" w:rsidRPr="00F6687A" w:rsidRDefault="00F6687A" w:rsidP="00F6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A4C52" w:rsidRPr="00F6687A" w:rsidRDefault="007A4C52" w:rsidP="00F6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856A1" w:rsidRPr="00F6687A" w:rsidTr="0096261F">
        <w:trPr>
          <w:trHeight w:val="9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56A1" w:rsidRDefault="002856A1" w:rsidP="00F6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  <w:p w:rsidR="002856A1" w:rsidRDefault="002856A1" w:rsidP="007A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856A1" w:rsidRPr="00F6687A" w:rsidRDefault="002856A1" w:rsidP="00F6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56A1" w:rsidRDefault="00D52C25" w:rsidP="007A4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Исследование</w:t>
            </w:r>
            <w:r w:rsidR="002856A1"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испражнений на простейшие кишечника</w:t>
            </w:r>
            <w:r w:rsidR="002856A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 </w:t>
            </w:r>
            <w:r w:rsidR="002856A1"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и доставка </w:t>
            </w:r>
            <w:r w:rsidR="00973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биологического </w:t>
            </w:r>
            <w:r w:rsidR="002856A1"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материала для исследования на </w:t>
            </w:r>
            <w:proofErr w:type="spellStart"/>
            <w:r w:rsidR="002856A1"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протозоозы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856A1" w:rsidRDefault="00822661" w:rsidP="00F6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7,</w:t>
            </w:r>
            <w:r w:rsidR="002856A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  <w:p w:rsidR="002856A1" w:rsidRDefault="002856A1" w:rsidP="00F6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856A1" w:rsidRDefault="002856A1" w:rsidP="00F6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856A1" w:rsidRPr="00F6687A" w:rsidTr="0096261F">
        <w:trPr>
          <w:trHeight w:val="20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56A1" w:rsidRPr="00F6687A" w:rsidRDefault="002856A1" w:rsidP="0028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56A1" w:rsidRPr="00F6687A" w:rsidRDefault="00D52C25" w:rsidP="00670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Исследовани</w:t>
            </w:r>
            <w:r w:rsidR="00B403D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</w:t>
            </w:r>
            <w:r w:rsidR="002856A1"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на малярию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856A1" w:rsidRDefault="00822661" w:rsidP="00F6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7,</w:t>
            </w:r>
            <w:r w:rsidR="002856A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</w:tr>
      <w:tr w:rsidR="00F6687A" w:rsidRPr="00F6687A" w:rsidTr="0096261F">
        <w:trPr>
          <w:trHeight w:val="8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4C52" w:rsidRPr="00F6687A" w:rsidRDefault="007A4C52" w:rsidP="007A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  <w:p w:rsidR="00F6687A" w:rsidRPr="00F6687A" w:rsidRDefault="00F6687A" w:rsidP="00F6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6687A" w:rsidRPr="00F6687A" w:rsidRDefault="00F6687A" w:rsidP="00F6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</w:tcBorders>
          </w:tcPr>
          <w:p w:rsidR="00F6687A" w:rsidRPr="00F6687A" w:rsidRDefault="007A4C52" w:rsidP="007A4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и доставка </w:t>
            </w:r>
            <w:r w:rsidR="00973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биологического </w:t>
            </w: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материала для исследования на гельминтозы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Копрологические исследования на наличие яиц и личинок гельминтов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F6687A" w:rsidRDefault="002D712E" w:rsidP="00F6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7,2</w:t>
            </w:r>
          </w:p>
          <w:p w:rsidR="002D712E" w:rsidRDefault="002D712E" w:rsidP="00F6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D712E" w:rsidRPr="00F6687A" w:rsidRDefault="002D712E" w:rsidP="00EA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856A1" w:rsidRPr="00F6687A" w:rsidTr="0096261F">
        <w:trPr>
          <w:trHeight w:val="6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56A1" w:rsidRPr="00F6687A" w:rsidRDefault="002856A1" w:rsidP="007A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  <w:p w:rsidR="002856A1" w:rsidRDefault="002856A1" w:rsidP="00F6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56A1" w:rsidRPr="00F6687A" w:rsidRDefault="002856A1" w:rsidP="00670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Забор </w:t>
            </w:r>
            <w:r w:rsidR="00D2147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биологического </w:t>
            </w:r>
            <w:r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материала и микроскопия препаратов на энтеробиоз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856A1" w:rsidRDefault="00822661" w:rsidP="00EA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7,</w:t>
            </w:r>
            <w:r w:rsidR="002856A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</w:tr>
      <w:tr w:rsidR="00F6687A" w:rsidRPr="00F6687A" w:rsidTr="0096261F">
        <w:trPr>
          <w:trHeight w:val="292"/>
        </w:trPr>
        <w:tc>
          <w:tcPr>
            <w:tcW w:w="709" w:type="dxa"/>
            <w:tcBorders>
              <w:top w:val="single" w:sz="4" w:space="0" w:color="auto"/>
              <w:right w:val="nil"/>
            </w:tcBorders>
          </w:tcPr>
          <w:p w:rsidR="00F6687A" w:rsidRPr="00F6687A" w:rsidRDefault="00F6687A" w:rsidP="00F6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</w:tcBorders>
          </w:tcPr>
          <w:p w:rsidR="00F6687A" w:rsidRPr="00F6687A" w:rsidRDefault="002856A1" w:rsidP="00F66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</w:tcBorders>
          </w:tcPr>
          <w:p w:rsidR="00F6687A" w:rsidRPr="00F6687A" w:rsidRDefault="001542F3" w:rsidP="00F6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36</w:t>
            </w:r>
          </w:p>
        </w:tc>
      </w:tr>
    </w:tbl>
    <w:p w:rsidR="00F6687A" w:rsidRPr="00F6687A" w:rsidRDefault="00F6687A" w:rsidP="00F66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687A" w:rsidRPr="00F6687A" w:rsidRDefault="00F6687A" w:rsidP="00F6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6687A" w:rsidRPr="00F6687A" w:rsidSect="003934A0">
          <w:footerReference w:type="first" r:id="rId13"/>
          <w:pgSz w:w="11906" w:h="16838"/>
          <w:pgMar w:top="567" w:right="851" w:bottom="851" w:left="1701" w:header="720" w:footer="720" w:gutter="0"/>
          <w:cols w:space="708"/>
          <w:titlePg/>
          <w:docGrid w:linePitch="360"/>
        </w:sectPr>
      </w:pPr>
    </w:p>
    <w:p w:rsidR="00F6687A" w:rsidRPr="00E14AB1" w:rsidRDefault="00E14AB1" w:rsidP="00E14AB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16"/>
          <w:szCs w:val="32"/>
          <w:lang w:eastAsia="ru-RU"/>
        </w:rPr>
      </w:pPr>
      <w:r>
        <w:rPr>
          <w:rFonts w:ascii="Times New Roman" w:eastAsia="Times New Roman" w:hAnsi="Times New Roman" w:cs="Arial"/>
          <w:b/>
          <w:bCs/>
          <w:sz w:val="28"/>
          <w:szCs w:val="32"/>
          <w:lang w:eastAsia="ru-RU"/>
        </w:rPr>
        <w:lastRenderedPageBreak/>
        <w:t>СОДЕРЖАНИЕ ПРОГРАММЫ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701"/>
        <w:gridCol w:w="3968"/>
        <w:gridCol w:w="4678"/>
        <w:gridCol w:w="2126"/>
      </w:tblGrid>
      <w:tr w:rsidR="00DF5F94" w:rsidRPr="00F6687A" w:rsidTr="00E14AB1">
        <w:trPr>
          <w:tblHeader/>
        </w:trPr>
        <w:tc>
          <w:tcPr>
            <w:tcW w:w="3545" w:type="dxa"/>
            <w:tcBorders>
              <w:bottom w:val="single" w:sz="4" w:space="0" w:color="auto"/>
            </w:tcBorders>
          </w:tcPr>
          <w:p w:rsidR="00DF5F94" w:rsidRPr="00DF5F94" w:rsidRDefault="00DF5F94" w:rsidP="00D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F5F9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Название, содержание</w:t>
            </w:r>
          </w:p>
          <w:p w:rsidR="00DF5F94" w:rsidRPr="00F6687A" w:rsidRDefault="00DF5F94" w:rsidP="00D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F5F9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раздела, темы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5F94" w:rsidRPr="00DF5F94" w:rsidRDefault="00DF5F94" w:rsidP="00D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F5F9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Количество </w:t>
            </w:r>
            <w:proofErr w:type="gramStart"/>
            <w:r w:rsidRPr="00DF5F9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учебных</w:t>
            </w:r>
            <w:proofErr w:type="gramEnd"/>
          </w:p>
          <w:p w:rsidR="00DF5F94" w:rsidRPr="00F6687A" w:rsidRDefault="00DF5F94" w:rsidP="00D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F5F9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часов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DF5F94" w:rsidRPr="00DF5F94" w:rsidRDefault="00DF5F94" w:rsidP="00D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F5F9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Формируемые умения</w:t>
            </w:r>
          </w:p>
          <w:p w:rsidR="00DF5F94" w:rsidRPr="00F6687A" w:rsidRDefault="00DF5F94" w:rsidP="00D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F5F9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 навыки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F5F94" w:rsidRPr="00DF5F94" w:rsidRDefault="00DF5F94" w:rsidP="00D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F5F9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Виды </w:t>
            </w:r>
            <w:proofErr w:type="gramStart"/>
            <w:r w:rsidRPr="00DF5F9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выполняемых</w:t>
            </w:r>
            <w:proofErr w:type="gramEnd"/>
          </w:p>
          <w:p w:rsidR="00DF5F94" w:rsidRPr="00F6687A" w:rsidRDefault="00DF5F94" w:rsidP="00D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F5F9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работ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5F94" w:rsidRPr="00DF5F94" w:rsidRDefault="00DF5F94" w:rsidP="00D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F5F9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Рабочее</w:t>
            </w:r>
          </w:p>
          <w:p w:rsidR="00DF5F94" w:rsidRPr="00F6687A" w:rsidRDefault="00DF5F94" w:rsidP="00D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F5F9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место</w:t>
            </w:r>
          </w:p>
        </w:tc>
      </w:tr>
      <w:tr w:rsidR="00DF5F94" w:rsidRPr="00F6687A" w:rsidTr="00E14AB1">
        <w:trPr>
          <w:trHeight w:val="5340"/>
        </w:trPr>
        <w:tc>
          <w:tcPr>
            <w:tcW w:w="3545" w:type="dxa"/>
            <w:tcBorders>
              <w:bottom w:val="nil"/>
            </w:tcBorders>
          </w:tcPr>
          <w:p w:rsidR="00DF5F94" w:rsidRPr="000908E4" w:rsidRDefault="000908E4" w:rsidP="007E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908E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  <w:r w:rsidR="007E7C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Организация </w:t>
            </w:r>
            <w:r w:rsidRPr="000908E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работы паразитологической лаборатории. Правила соблюдения личной гигиены, безопасности труда. Организация рабочего места фельд</w:t>
            </w:r>
            <w:r w:rsidR="007E7C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шера-лаборанта. Учетно-отчетная</w:t>
            </w:r>
            <w:r w:rsidR="00C1348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документация</w:t>
            </w:r>
          </w:p>
        </w:tc>
        <w:tc>
          <w:tcPr>
            <w:tcW w:w="1701" w:type="dxa"/>
            <w:tcBorders>
              <w:bottom w:val="nil"/>
            </w:tcBorders>
          </w:tcPr>
          <w:p w:rsidR="00DF5F94" w:rsidRDefault="00DF5F94" w:rsidP="00DF5F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7,2</w:t>
            </w:r>
          </w:p>
          <w:p w:rsidR="00DF5F94" w:rsidRDefault="00DF5F94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F5F94" w:rsidRDefault="00DF5F94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F5F94" w:rsidRDefault="00DF5F94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F5F94" w:rsidRDefault="00DF5F94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F5F94" w:rsidRDefault="00DF5F94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F5F94" w:rsidRDefault="00DF5F94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F5F94" w:rsidRDefault="00DF5F94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F5F94" w:rsidRDefault="00DF5F94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F5F94" w:rsidRPr="00F6687A" w:rsidRDefault="00DF5F94" w:rsidP="00DF5F94">
            <w:pPr>
              <w:spacing w:after="0" w:line="240" w:lineRule="auto"/>
              <w:ind w:right="1095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bottom w:val="nil"/>
            </w:tcBorders>
          </w:tcPr>
          <w:p w:rsidR="00AA3405" w:rsidRDefault="00B5764E" w:rsidP="00DF5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цели  и задачи,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0"/>
                <w:lang w:eastAsia="ru-RU"/>
              </w:rPr>
              <w:t>принципы организации и оборудование</w:t>
            </w:r>
            <w:r w:rsidR="00DF5F94" w:rsidRPr="00F6687A">
              <w:rPr>
                <w:rFonts w:ascii="Times New Roman" w:eastAsia="Times New Roman" w:hAnsi="Times New Roman" w:cs="Times New Roman"/>
                <w:spacing w:val="1"/>
                <w:sz w:val="28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0"/>
                <w:lang w:eastAsia="ru-RU"/>
              </w:rPr>
              <w:t xml:space="preserve"> режим работы</w:t>
            </w:r>
            <w:r w:rsidR="00AA3405">
              <w:rPr>
                <w:rFonts w:ascii="Times New Roman" w:eastAsia="Times New Roman" w:hAnsi="Times New Roman" w:cs="Times New Roman"/>
                <w:spacing w:val="-3"/>
                <w:sz w:val="28"/>
                <w:szCs w:val="20"/>
                <w:lang w:eastAsia="ru-RU"/>
              </w:rPr>
              <w:t xml:space="preserve"> в </w:t>
            </w:r>
            <w:r w:rsidR="00AA3405">
              <w:rPr>
                <w:rFonts w:ascii="Times New Roman" w:eastAsia="Times New Roman" w:hAnsi="Times New Roman" w:cs="Times New Roman"/>
                <w:spacing w:val="-2"/>
                <w:sz w:val="28"/>
                <w:szCs w:val="20"/>
                <w:lang w:eastAsia="ru-RU"/>
              </w:rPr>
              <w:t>паразитологической лаборатории</w:t>
            </w:r>
            <w:r w:rsidR="00AA3405" w:rsidRPr="00F6687A">
              <w:rPr>
                <w:rFonts w:ascii="Times New Roman" w:eastAsia="Times New Roman" w:hAnsi="Times New Roman" w:cs="Times New Roman"/>
                <w:spacing w:val="-3"/>
                <w:sz w:val="28"/>
                <w:szCs w:val="20"/>
                <w:lang w:eastAsia="ru-RU"/>
              </w:rPr>
              <w:t>.</w:t>
            </w:r>
          </w:p>
          <w:p w:rsidR="00DF5F94" w:rsidRDefault="007E7CC2" w:rsidP="00DF5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0"/>
                <w:lang w:eastAsia="ru-RU"/>
              </w:rPr>
              <w:t>Выполнять</w:t>
            </w:r>
            <w:r w:rsidR="00B5764E">
              <w:rPr>
                <w:rFonts w:ascii="Times New Roman" w:eastAsia="Times New Roman" w:hAnsi="Times New Roman" w:cs="Times New Roman"/>
                <w:spacing w:val="-2"/>
                <w:sz w:val="28"/>
                <w:szCs w:val="20"/>
                <w:lang w:eastAsia="ru-RU"/>
              </w:rPr>
              <w:t xml:space="preserve"> правила</w:t>
            </w:r>
            <w:r w:rsidR="0001578D">
              <w:rPr>
                <w:rFonts w:ascii="Times New Roman" w:eastAsia="Times New Roman" w:hAnsi="Times New Roman" w:cs="Times New Roman"/>
                <w:spacing w:val="-2"/>
                <w:sz w:val="28"/>
                <w:szCs w:val="20"/>
                <w:lang w:eastAsia="ru-RU"/>
              </w:rPr>
              <w:t xml:space="preserve"> </w:t>
            </w:r>
            <w:r w:rsidR="00DF5F94" w:rsidRPr="00F6687A">
              <w:rPr>
                <w:rFonts w:ascii="Times New Roman" w:eastAsia="Times New Roman" w:hAnsi="Times New Roman" w:cs="Times New Roman"/>
                <w:spacing w:val="-3"/>
                <w:sz w:val="28"/>
                <w:szCs w:val="20"/>
                <w:lang w:eastAsia="ru-RU"/>
              </w:rPr>
              <w:t>безопасности труда</w:t>
            </w:r>
            <w:r w:rsidR="0001578D">
              <w:rPr>
                <w:rFonts w:ascii="Times New Roman" w:eastAsia="Times New Roman" w:hAnsi="Times New Roman" w:cs="Times New Roman"/>
                <w:spacing w:val="-3"/>
                <w:sz w:val="28"/>
                <w:szCs w:val="20"/>
                <w:lang w:eastAsia="ru-RU"/>
              </w:rPr>
              <w:t xml:space="preserve"> </w:t>
            </w:r>
            <w:r w:rsidR="00AA3405">
              <w:rPr>
                <w:rFonts w:ascii="Times New Roman" w:eastAsia="Times New Roman" w:hAnsi="Times New Roman" w:cs="Times New Roman"/>
                <w:spacing w:val="-3"/>
                <w:sz w:val="28"/>
                <w:szCs w:val="20"/>
                <w:lang w:eastAsia="ru-RU"/>
              </w:rPr>
              <w:t xml:space="preserve">в паразитологической лаборатории.  </w:t>
            </w:r>
          </w:p>
          <w:p w:rsidR="00DF5F94" w:rsidRDefault="00B5764E" w:rsidP="00DF5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Знать</w:t>
            </w:r>
            <w:r w:rsidR="00AA340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нормативные правовые акты и первичную учетную медицинскую документацию</w:t>
            </w:r>
            <w:r w:rsidR="0001578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="00DF5F94" w:rsidRPr="007A4C5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паразитологической лаборатории.</w:t>
            </w:r>
          </w:p>
          <w:p w:rsidR="00B5764E" w:rsidRDefault="00B5764E" w:rsidP="00DF5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Уметь работать с</w:t>
            </w:r>
            <w:r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лабора</w:t>
            </w:r>
            <w:r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</w:r>
            <w:r w:rsidRPr="00F6687A">
              <w:rPr>
                <w:rFonts w:ascii="Times New Roman" w:eastAsia="Times New Roman" w:hAnsi="Times New Roman" w:cs="Times New Roman"/>
                <w:spacing w:val="-1"/>
                <w:sz w:val="28"/>
                <w:szCs w:val="20"/>
                <w:lang w:eastAsia="ru-RU"/>
              </w:rPr>
              <w:t xml:space="preserve">торной посудой, инструментами и приборами.  </w:t>
            </w:r>
          </w:p>
          <w:p w:rsidR="00306711" w:rsidRPr="007A4C52" w:rsidRDefault="00306711" w:rsidP="00DF5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0"/>
                <w:lang w:eastAsia="ru-RU"/>
              </w:rPr>
              <w:t xml:space="preserve">Уметь организовывать рабочее место с соблюдением требований охраны труда, инфекционной и пожарной безопасности. </w:t>
            </w:r>
          </w:p>
          <w:p w:rsidR="00DF5F94" w:rsidRPr="00F6687A" w:rsidRDefault="00DF5F94" w:rsidP="00DF5F94">
            <w:pPr>
              <w:spacing w:after="0" w:line="240" w:lineRule="auto"/>
              <w:ind w:right="1095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8A7195" w:rsidRDefault="007E7CC2" w:rsidP="00DF5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Ознакомление</w:t>
            </w:r>
            <w:r w:rsidR="00DF5F94"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 целями  и задачами, </w:t>
            </w:r>
            <w:r w:rsidR="00DF5F94" w:rsidRPr="00F6687A">
              <w:rPr>
                <w:rFonts w:ascii="Times New Roman" w:eastAsia="Times New Roman" w:hAnsi="Times New Roman" w:cs="Times New Roman"/>
                <w:spacing w:val="1"/>
                <w:sz w:val="28"/>
                <w:szCs w:val="20"/>
                <w:lang w:eastAsia="ru-RU"/>
              </w:rPr>
              <w:t>принципами организации и оборудованием,</w:t>
            </w:r>
            <w:r w:rsidR="00DF5F94" w:rsidRPr="00F6687A">
              <w:rPr>
                <w:rFonts w:ascii="Times New Roman" w:eastAsia="Times New Roman" w:hAnsi="Times New Roman" w:cs="Times New Roman"/>
                <w:spacing w:val="-2"/>
                <w:sz w:val="28"/>
                <w:szCs w:val="20"/>
                <w:lang w:eastAsia="ru-RU"/>
              </w:rPr>
              <w:t xml:space="preserve"> режимом работы и охраной труда</w:t>
            </w:r>
            <w:r w:rsidR="0001578D">
              <w:rPr>
                <w:rFonts w:ascii="Times New Roman" w:eastAsia="Times New Roman" w:hAnsi="Times New Roman" w:cs="Times New Roman"/>
                <w:spacing w:val="-2"/>
                <w:sz w:val="28"/>
                <w:szCs w:val="20"/>
                <w:lang w:eastAsia="ru-RU"/>
              </w:rPr>
              <w:t xml:space="preserve"> </w:t>
            </w:r>
            <w:r w:rsidR="00DF5F94" w:rsidRPr="00F6687A">
              <w:rPr>
                <w:rFonts w:ascii="Times New Roman" w:eastAsia="Times New Roman" w:hAnsi="Times New Roman" w:cs="Times New Roman"/>
                <w:spacing w:val="-2"/>
                <w:sz w:val="28"/>
                <w:szCs w:val="20"/>
                <w:lang w:eastAsia="ru-RU"/>
              </w:rPr>
              <w:t>паразитологической лаборатории</w:t>
            </w:r>
            <w:r w:rsidR="00AA3405">
              <w:rPr>
                <w:rFonts w:ascii="Times New Roman" w:eastAsia="Times New Roman" w:hAnsi="Times New Roman" w:cs="Times New Roman"/>
                <w:spacing w:val="-2"/>
                <w:sz w:val="28"/>
                <w:szCs w:val="20"/>
                <w:lang w:eastAsia="ru-RU"/>
              </w:rPr>
              <w:t>.</w:t>
            </w:r>
            <w:r w:rsidR="00DF5F94" w:rsidRPr="00F6687A">
              <w:rPr>
                <w:rFonts w:ascii="Times New Roman" w:eastAsia="Times New Roman" w:hAnsi="Times New Roman" w:cs="Times New Roman"/>
                <w:spacing w:val="-2"/>
                <w:sz w:val="28"/>
                <w:szCs w:val="20"/>
                <w:lang w:eastAsia="ru-RU"/>
              </w:rPr>
              <w:t xml:space="preserve"> </w:t>
            </w:r>
          </w:p>
          <w:p w:rsidR="00DF5F94" w:rsidRPr="00F6687A" w:rsidRDefault="00DF5F94" w:rsidP="00DF5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0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Организ</w:t>
            </w:r>
            <w:r w:rsidR="00A6734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ация рабочего места фельдшера-</w:t>
            </w:r>
            <w:r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лаборанта. Работа с лабора</w:t>
            </w:r>
            <w:r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</w:r>
            <w:r w:rsidRPr="00F6687A">
              <w:rPr>
                <w:rFonts w:ascii="Times New Roman" w:eastAsia="Times New Roman" w:hAnsi="Times New Roman" w:cs="Times New Roman"/>
                <w:spacing w:val="-1"/>
                <w:sz w:val="28"/>
                <w:szCs w:val="20"/>
                <w:lang w:eastAsia="ru-RU"/>
              </w:rPr>
              <w:t xml:space="preserve">торной посудой, инструментами и приборами.  </w:t>
            </w:r>
          </w:p>
          <w:p w:rsidR="00DF5F94" w:rsidRPr="00F6687A" w:rsidRDefault="00B5764E" w:rsidP="00DF5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порядка</w:t>
            </w:r>
            <w:r w:rsidR="00DF5F94"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ведения первичной учетной медицинской документации паразитологической  лаборатории.</w:t>
            </w:r>
          </w:p>
          <w:p w:rsidR="00DF5F94" w:rsidRDefault="00DF5F94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F5F94" w:rsidRPr="00F6687A" w:rsidRDefault="00DF5F94" w:rsidP="00DF5F94">
            <w:pPr>
              <w:spacing w:after="0" w:line="240" w:lineRule="auto"/>
              <w:ind w:right="1095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DF5F94" w:rsidRDefault="000908E4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Паразитологи-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лаборатория</w:t>
            </w:r>
          </w:p>
          <w:p w:rsidR="00DF5F94" w:rsidRDefault="00DF5F94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F5F94" w:rsidRDefault="00DF5F94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F5F94" w:rsidRDefault="00DF5F94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F5F94" w:rsidRDefault="00DF5F94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F5F94" w:rsidRDefault="00DF5F94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F5F94" w:rsidRDefault="00DF5F94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F5F94" w:rsidRDefault="00DF5F94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F5F94" w:rsidRDefault="00DF5F94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F5F94" w:rsidRPr="00F6687A" w:rsidRDefault="00DF5F94" w:rsidP="00DF5F94">
            <w:pPr>
              <w:spacing w:after="0" w:line="240" w:lineRule="auto"/>
              <w:ind w:right="1095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F5F94" w:rsidRPr="00F6687A" w:rsidTr="00E14AB1">
        <w:trPr>
          <w:trHeight w:val="3885"/>
        </w:trPr>
        <w:tc>
          <w:tcPr>
            <w:tcW w:w="3545" w:type="dxa"/>
            <w:tcBorders>
              <w:top w:val="nil"/>
              <w:bottom w:val="nil"/>
            </w:tcBorders>
          </w:tcPr>
          <w:p w:rsidR="00DF5F94" w:rsidRDefault="000908E4" w:rsidP="000908E4">
            <w:pPr>
              <w:tabs>
                <w:tab w:val="left" w:pos="2620"/>
                <w:tab w:val="left" w:pos="40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2.</w:t>
            </w:r>
            <w:r w:rsidR="00E14A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Исследование испражнений на простейшие кишечника. Сбор и доставка биологического материала для исследования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протозоозы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F5F94" w:rsidRDefault="00DF5F94" w:rsidP="00DF5F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7,2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F23D8B" w:rsidRDefault="00F23D8B" w:rsidP="003067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Применять </w:t>
            </w:r>
            <w:r w:rsidR="000908E4"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методик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</w:t>
            </w:r>
            <w:r w:rsidR="000908E4"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приготовления </w:t>
            </w:r>
            <w:proofErr w:type="spellStart"/>
            <w:r w:rsidR="000908E4"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нативного</w:t>
            </w:r>
            <w:proofErr w:type="spellEnd"/>
            <w:r w:rsidR="000908E4"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мазка и мазка</w:t>
            </w:r>
            <w:r w:rsidR="0075257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="000919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окрашенного по </w:t>
            </w:r>
            <w:proofErr w:type="spellStart"/>
            <w:r w:rsidR="000919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Люголю</w:t>
            </w:r>
            <w:proofErr w:type="spellEnd"/>
            <w:r w:rsidR="000919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методику</w:t>
            </w:r>
            <w:r w:rsidR="0001578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gramStart"/>
            <w:r w:rsidR="000908E4"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формалин-эфирного</w:t>
            </w:r>
            <w:proofErr w:type="gramEnd"/>
            <w:r w:rsidR="000908E4"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обогащения и всплывания.</w:t>
            </w:r>
            <w:r w:rsidR="0001578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397B4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Применять м</w:t>
            </w:r>
            <w:r w:rsidR="00397B44"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етод</w:t>
            </w:r>
            <w:r w:rsidR="0001578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gramStart"/>
            <w:r w:rsidR="006D4A5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формалин-</w:t>
            </w:r>
            <w:r w:rsidR="00397B44"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эфирно</w:t>
            </w:r>
            <w:r w:rsidR="00397B4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</w:t>
            </w:r>
            <w:proofErr w:type="gramEnd"/>
            <w:r w:rsidR="00397B4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обогащения, метод всплывания.  </w:t>
            </w:r>
          </w:p>
          <w:p w:rsidR="00DF5F94" w:rsidRDefault="000919D9" w:rsidP="000908E4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Х</w:t>
            </w:r>
            <w:r w:rsidR="000908E4" w:rsidRPr="00F6687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аракте</w:t>
            </w:r>
            <w:r w:rsidR="000908E4" w:rsidRPr="00F6687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softHyphen/>
            </w:r>
            <w:r w:rsidR="00F23D8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ризовать исследуемый</w:t>
            </w:r>
            <w:r w:rsidR="0075257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="00F23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биологический</w:t>
            </w:r>
            <w:r w:rsidR="007525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F23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материал</w:t>
            </w:r>
            <w:r w:rsidR="000908E4" w:rsidRPr="00F668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, </w:t>
            </w:r>
            <w:r w:rsidR="00F23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знать правила </w:t>
            </w:r>
            <w:r w:rsidR="000908E4" w:rsidRPr="00F668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его хра</w:t>
            </w:r>
            <w:r w:rsidR="000908E4" w:rsidRPr="00F668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</w:r>
            <w:r w:rsidR="00F23D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нения</w:t>
            </w:r>
            <w:r w:rsidR="000908E4" w:rsidRPr="00F6687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,  </w:t>
            </w:r>
            <w:r w:rsidR="000908E4"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внешне</w:t>
            </w:r>
            <w:r w:rsidR="00090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0908E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осмотра</w:t>
            </w:r>
            <w:r w:rsidR="000908E4"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0908E4" w:rsidRPr="00F6687A" w:rsidRDefault="000908E4" w:rsidP="00090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Исследование испражнений на простейшие кишечника. Приготовление </w:t>
            </w:r>
            <w:proofErr w:type="spellStart"/>
            <w:r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нативного</w:t>
            </w:r>
            <w:proofErr w:type="spellEnd"/>
            <w:r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мазка и мазка</w:t>
            </w:r>
            <w:r w:rsidR="000919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окрашенного раствором </w:t>
            </w:r>
            <w:proofErr w:type="spellStart"/>
            <w:r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Люголя</w:t>
            </w:r>
            <w:proofErr w:type="spellEnd"/>
            <w:r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 </w:t>
            </w:r>
            <w:r w:rsidR="00F23D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Применение</w:t>
            </w:r>
            <w:r w:rsidR="00B5764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</w:t>
            </w:r>
            <w:r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етод</w:t>
            </w:r>
            <w:r w:rsidR="00B5764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  <w:r w:rsidR="004D362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gramStart"/>
            <w:r w:rsidR="006D4A5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формалин-</w:t>
            </w:r>
            <w:r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эфирно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обогащения, метод</w:t>
            </w:r>
            <w:r w:rsidR="00B5764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всплывания.  </w:t>
            </w:r>
            <w:r w:rsidRPr="00F6687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Сбор и доставка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биологического</w:t>
            </w:r>
            <w:r w:rsidRPr="00F6687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материала для ис</w:t>
            </w:r>
            <w:r w:rsidRPr="00F6687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следования на </w:t>
            </w:r>
            <w:proofErr w:type="spellStart"/>
            <w:r w:rsidRPr="00F6687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протозоозы</w:t>
            </w:r>
            <w:proofErr w:type="spellEnd"/>
            <w:r w:rsidRPr="00F6687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. </w:t>
            </w:r>
          </w:p>
          <w:p w:rsidR="00DF5F94" w:rsidRDefault="00DF5F94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F5F94" w:rsidRDefault="00DF5F94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F5F94" w:rsidRPr="00F6687A" w:rsidRDefault="00DF5F94" w:rsidP="00DF5F94">
            <w:pPr>
              <w:spacing w:after="0" w:line="240" w:lineRule="auto"/>
              <w:ind w:right="1095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908E4" w:rsidRDefault="000908E4" w:rsidP="000908E4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Паразитологи-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лаборатория</w:t>
            </w:r>
          </w:p>
          <w:p w:rsidR="00DF5F94" w:rsidRDefault="00DF5F94" w:rsidP="00DF5F94">
            <w:pPr>
              <w:spacing w:after="0" w:line="240" w:lineRule="auto"/>
              <w:ind w:right="1095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908E4" w:rsidRPr="00F6687A" w:rsidTr="00E14AB1">
        <w:trPr>
          <w:trHeight w:val="1860"/>
        </w:trPr>
        <w:tc>
          <w:tcPr>
            <w:tcW w:w="3545" w:type="dxa"/>
            <w:tcBorders>
              <w:top w:val="nil"/>
              <w:bottom w:val="nil"/>
            </w:tcBorders>
          </w:tcPr>
          <w:p w:rsidR="000908E4" w:rsidRDefault="00E14AB1" w:rsidP="000908E4">
            <w:pPr>
              <w:tabs>
                <w:tab w:val="left" w:pos="2620"/>
                <w:tab w:val="left" w:pos="40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3. </w:t>
            </w:r>
            <w:r w:rsidR="000908E4" w:rsidRPr="000908E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Исследования на малярию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908E4" w:rsidRDefault="000908E4" w:rsidP="00DF5F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7,2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0908E4" w:rsidRPr="00F6687A" w:rsidRDefault="00F23D8B" w:rsidP="00443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Различать виды плазмодиев. Описывать пути заражения и цикл развития плазмодиев в печени и эритроцитах. Определять плазмодии по таблицам и рисункам.</w:t>
            </w:r>
            <w:r w:rsidR="00AA1CB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Выполнять приготовление </w:t>
            </w:r>
            <w:r w:rsidR="00AA1CBD" w:rsidRPr="000919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тонкого мазка крови и толстой ка</w:t>
            </w:r>
            <w:r w:rsidR="00EB3B9F" w:rsidRPr="000919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</w:t>
            </w:r>
            <w:r w:rsidR="00AA1CBD" w:rsidRPr="000919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ли крови.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0908E4" w:rsidRPr="00F6687A" w:rsidRDefault="000908E4" w:rsidP="00443A3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919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Применение методов лабораторной диагностики.</w:t>
            </w:r>
            <w:r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Микроскопия готовых препаратов  под иммерсионным увеличением.</w:t>
            </w:r>
            <w:r w:rsidR="00F23D8B" w:rsidRPr="000919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Приготовление тонкого мазка крови и толстой ка</w:t>
            </w:r>
            <w:r w:rsidR="00EB3B9F" w:rsidRPr="000919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</w:t>
            </w:r>
            <w:r w:rsidR="00F23D8B" w:rsidRPr="000919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ли крови.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908E4" w:rsidRDefault="000908E4" w:rsidP="000908E4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Паразитологи-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лаборатория</w:t>
            </w:r>
          </w:p>
          <w:p w:rsidR="000908E4" w:rsidRDefault="000908E4" w:rsidP="00DF5F94">
            <w:pPr>
              <w:spacing w:after="0" w:line="240" w:lineRule="auto"/>
              <w:ind w:right="1095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908E4" w:rsidRPr="00F6687A" w:rsidTr="00E14AB1">
        <w:trPr>
          <w:trHeight w:val="3045"/>
        </w:trPr>
        <w:tc>
          <w:tcPr>
            <w:tcW w:w="3545" w:type="dxa"/>
            <w:tcBorders>
              <w:top w:val="nil"/>
              <w:bottom w:val="nil"/>
            </w:tcBorders>
          </w:tcPr>
          <w:p w:rsidR="000908E4" w:rsidRDefault="000908E4" w:rsidP="000908E4">
            <w:pPr>
              <w:tabs>
                <w:tab w:val="left" w:pos="2620"/>
                <w:tab w:val="left" w:pos="40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4. </w:t>
            </w:r>
            <w:r w:rsidRPr="000908E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Сбор и доставка биологического материала для исследования </w:t>
            </w:r>
            <w:r w:rsidRPr="000908E4">
              <w:rPr>
                <w:rFonts w:ascii="Times New Roman" w:eastAsia="Times New Roman" w:hAnsi="Times New Roman" w:cs="Times New Roman"/>
                <w:bCs/>
                <w:iCs/>
                <w:spacing w:val="-6"/>
                <w:sz w:val="28"/>
                <w:szCs w:val="28"/>
                <w:lang w:eastAsia="ru-RU"/>
              </w:rPr>
              <w:t>на  гельминтозы.</w:t>
            </w:r>
            <w:r w:rsidRPr="000908E4"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  <w:lang w:eastAsia="ru-RU"/>
              </w:rPr>
              <w:t xml:space="preserve"> Копрологические исследования на наличие яиц и личинок гельминтов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908E4" w:rsidRDefault="000908E4" w:rsidP="00DF5F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7,2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0908E4" w:rsidRPr="00F6687A" w:rsidRDefault="00306711" w:rsidP="00090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Применять методику</w:t>
            </w:r>
            <w:r w:rsidR="00304D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приготовлени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</w:t>
            </w:r>
            <w:r w:rsidR="000908E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мазка по Като, </w:t>
            </w:r>
            <w:r w:rsidR="00304D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использовать методы</w:t>
            </w:r>
            <w:r w:rsidR="000908E4"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обогащения на наличие яиц и личинок гельминтов с последующей микроскопией препарата.</w:t>
            </w:r>
            <w:r w:rsidR="002F7E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</w:t>
            </w:r>
            <w:r w:rsidR="00020B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ыполнять обеззараживание</w:t>
            </w:r>
            <w:r w:rsidR="00020BF4"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кала, мокроты, мочи, желудочного сока, желчи.</w:t>
            </w:r>
            <w:r w:rsidR="00020B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Соблюдать технику безопасности и санитарно-противоэпидемический режим.</w:t>
            </w:r>
          </w:p>
          <w:p w:rsidR="000908E4" w:rsidRPr="00F6687A" w:rsidRDefault="000908E4" w:rsidP="00DF5F94">
            <w:pPr>
              <w:spacing w:after="0" w:line="240" w:lineRule="auto"/>
              <w:ind w:right="1095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0908E4" w:rsidRPr="00F6687A" w:rsidRDefault="000908E4" w:rsidP="00090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Проведение макроскопического и микроскопического исследования фекалий. Приготовление мазка по Като и его </w:t>
            </w:r>
            <w:proofErr w:type="spellStart"/>
            <w:r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микроскопирование</w:t>
            </w:r>
            <w:proofErr w:type="spellEnd"/>
            <w:r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  <w:p w:rsidR="000908E4" w:rsidRPr="00F6687A" w:rsidRDefault="00F23D8B" w:rsidP="002F7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Применение методов</w:t>
            </w:r>
            <w:r w:rsidR="000908E4"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обогащения по </w:t>
            </w:r>
            <w:proofErr w:type="spellStart"/>
            <w:r w:rsidR="000908E4"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Калантарян</w:t>
            </w:r>
            <w:proofErr w:type="spellEnd"/>
            <w:r w:rsidR="000908E4"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по </w:t>
            </w:r>
            <w:proofErr w:type="spellStart"/>
            <w:r w:rsidR="000908E4"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Фюллеборну</w:t>
            </w:r>
            <w:proofErr w:type="spellEnd"/>
            <w:r w:rsidR="000908E4"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 Микроскопия препаратов. </w:t>
            </w:r>
            <w:r w:rsidR="002F7E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Обеззараживание</w:t>
            </w:r>
            <w:r w:rsidR="000908E4"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кала, мокроты, мочи, желудочного сока, желчи.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908E4" w:rsidRDefault="000908E4" w:rsidP="000908E4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Паразитологи-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лаборатория</w:t>
            </w:r>
          </w:p>
          <w:p w:rsidR="000908E4" w:rsidRDefault="000908E4" w:rsidP="00DF5F94">
            <w:pPr>
              <w:spacing w:after="0" w:line="240" w:lineRule="auto"/>
              <w:ind w:right="1095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908E4" w:rsidRPr="00F6687A" w:rsidTr="008A7195">
        <w:trPr>
          <w:trHeight w:val="4147"/>
        </w:trPr>
        <w:tc>
          <w:tcPr>
            <w:tcW w:w="3545" w:type="dxa"/>
            <w:tcBorders>
              <w:top w:val="nil"/>
              <w:bottom w:val="single" w:sz="4" w:space="0" w:color="auto"/>
            </w:tcBorders>
          </w:tcPr>
          <w:p w:rsidR="000908E4" w:rsidRDefault="000908E4" w:rsidP="000908E4">
            <w:pPr>
              <w:tabs>
                <w:tab w:val="left" w:pos="2620"/>
                <w:tab w:val="left" w:pos="40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5. </w:t>
            </w:r>
            <w:r w:rsidRPr="000908E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Забор </w:t>
            </w:r>
            <w:r w:rsidRPr="000908E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биологического</w:t>
            </w:r>
            <w:r w:rsidRPr="000908E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материала и микроскопия препаратов на энтеробиоз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0908E4" w:rsidRDefault="000908E4" w:rsidP="00DF5F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7,2</w:t>
            </w:r>
          </w:p>
        </w:tc>
        <w:tc>
          <w:tcPr>
            <w:tcW w:w="3968" w:type="dxa"/>
            <w:tcBorders>
              <w:top w:val="nil"/>
              <w:bottom w:val="single" w:sz="4" w:space="0" w:color="auto"/>
            </w:tcBorders>
          </w:tcPr>
          <w:p w:rsidR="000908E4" w:rsidRPr="00F6687A" w:rsidRDefault="002F7E79" w:rsidP="00AE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  <w:r w:rsidR="00304D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ыполнять забор</w:t>
            </w:r>
            <w:r w:rsidR="000908E4"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материала на энтеробиоз с последующей микроскопией полученного </w:t>
            </w:r>
            <w:r w:rsidR="000908E4" w:rsidRPr="009E5D5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биологического</w:t>
            </w:r>
            <w:r w:rsidR="000908E4"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материала.</w:t>
            </w:r>
          </w:p>
          <w:p w:rsidR="000908E4" w:rsidRPr="00F6687A" w:rsidRDefault="002F7E79" w:rsidP="00AE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Исследовать предметы</w:t>
            </w:r>
            <w:r w:rsidR="000908E4"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обихода, почвы и воды на зараженность яйцами гельминтов.</w:t>
            </w:r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:rsidR="000908E4" w:rsidRPr="00F6687A" w:rsidRDefault="000908E4" w:rsidP="00090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Проведение соскоба с </w:t>
            </w:r>
            <w:proofErr w:type="spellStart"/>
            <w:r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перианальных</w:t>
            </w:r>
            <w:proofErr w:type="spellEnd"/>
            <w:r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складок тампоном, деревянным шпателем, соскоб по Рабиновичу (с помо</w:t>
            </w:r>
            <w:r w:rsidR="002F7E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щью глазных палочек). Применение</w:t>
            </w:r>
            <w:r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метода липкой ленты.</w:t>
            </w:r>
          </w:p>
          <w:p w:rsidR="0060718B" w:rsidRPr="00D72EFF" w:rsidRDefault="000908E4" w:rsidP="00D732F0">
            <w:pPr>
              <w:shd w:val="clear" w:color="auto" w:fill="FFFFFF"/>
              <w:tabs>
                <w:tab w:val="left" w:pos="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Проведение смывов с предметов и рук. </w:t>
            </w:r>
            <w:r w:rsidR="00FC4C0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60718B" w:rsidRPr="00D72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</w:t>
            </w:r>
            <w:r w:rsidR="00607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 зелени ягод, овощей, фруктов </w:t>
            </w:r>
            <w:r w:rsidR="0060718B"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 наличие яиц и личинок гельминтов.</w:t>
            </w:r>
          </w:p>
          <w:p w:rsidR="000908E4" w:rsidRPr="00F6687A" w:rsidRDefault="000908E4" w:rsidP="0060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Исследование почвы, пыли на н</w:t>
            </w:r>
            <w:r w:rsidR="006071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аличие яиц и личинок гельминтов</w:t>
            </w:r>
            <w:r w:rsidR="008F3652" w:rsidRPr="00F6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  <w:r w:rsidR="008F3652" w:rsidRPr="00D72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0908E4" w:rsidRDefault="000908E4" w:rsidP="000908E4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Паразитологи-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лаборатория</w:t>
            </w:r>
          </w:p>
          <w:p w:rsidR="000908E4" w:rsidRDefault="000908E4" w:rsidP="00DF5F94">
            <w:pPr>
              <w:spacing w:after="0" w:line="240" w:lineRule="auto"/>
              <w:ind w:right="1095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E14AB1" w:rsidRDefault="00E14AB1" w:rsidP="00E14AB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E14AB1" w:rsidSect="008A7195">
          <w:footerReference w:type="even" r:id="rId14"/>
          <w:footerReference w:type="default" r:id="rId15"/>
          <w:pgSz w:w="16838" w:h="11906" w:orient="landscape" w:code="259"/>
          <w:pgMar w:top="709" w:right="1134" w:bottom="1276" w:left="1134" w:header="720" w:footer="720" w:gutter="0"/>
          <w:pgNumType w:start="8"/>
          <w:cols w:space="708"/>
          <w:docGrid w:linePitch="360"/>
        </w:sectPr>
      </w:pPr>
    </w:p>
    <w:p w:rsidR="00306711" w:rsidRPr="00306711" w:rsidRDefault="00306711" w:rsidP="003067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67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ПЕРЕЧЕНЬ ВОПРОСОВ И ПРАКТИЧЕСКИХ НАВЫКОВ,</w:t>
      </w:r>
    </w:p>
    <w:p w:rsidR="00F6687A" w:rsidRDefault="00306711" w:rsidP="003067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67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ПОДЛЕЖАЩИХ УСВОЕНИЮ</w:t>
      </w:r>
    </w:p>
    <w:p w:rsidR="00306711" w:rsidRPr="00F6687A" w:rsidRDefault="00306711" w:rsidP="003067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42F3" w:rsidRDefault="00F6687A" w:rsidP="00EB3B9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F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первичной учетной документации  паразитологической  лаборатории.</w:t>
      </w:r>
    </w:p>
    <w:p w:rsidR="00F6687A" w:rsidRPr="001542F3" w:rsidRDefault="00EB3B9F" w:rsidP="00EB3B9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нормативными правовыми актами, регламентирующими </w:t>
      </w:r>
      <w:r w:rsidRPr="00EB3B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санитарно-противоэпидемический режим, безопасность труда, пожарную и электробезопасность</w:t>
      </w:r>
      <w:r w:rsidR="003622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5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87A" w:rsidRPr="0015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F6687A" w:rsidRPr="001542F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паразитологической</w:t>
      </w:r>
      <w:proofErr w:type="spellEnd"/>
      <w:r w:rsidR="00F6687A" w:rsidRPr="0015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лаборатории.</w:t>
      </w:r>
    </w:p>
    <w:p w:rsidR="00F6687A" w:rsidRPr="00F6687A" w:rsidRDefault="00F6687A" w:rsidP="00EB3B9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исследуемого материала.</w:t>
      </w:r>
    </w:p>
    <w:p w:rsidR="00F6687A" w:rsidRPr="00F6687A" w:rsidRDefault="00F6687A" w:rsidP="00EB3B9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материала к копрологическому исследованию.</w:t>
      </w:r>
    </w:p>
    <w:p w:rsidR="00F6687A" w:rsidRPr="00F6687A" w:rsidRDefault="00F6687A" w:rsidP="00EB3B9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Микро- и макроскопическое исследование фекалий.</w:t>
      </w:r>
    </w:p>
    <w:p w:rsidR="00F6687A" w:rsidRPr="00F6687A" w:rsidRDefault="00F6687A" w:rsidP="00EB3B9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приготовления </w:t>
      </w:r>
      <w:proofErr w:type="spellStart"/>
      <w:r w:rsidRPr="00F668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нативного</w:t>
      </w:r>
      <w:proofErr w:type="spellEnd"/>
      <w:r w:rsidRPr="00F6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мазка.</w:t>
      </w:r>
    </w:p>
    <w:p w:rsidR="00F6687A" w:rsidRPr="00F6687A" w:rsidRDefault="00F6687A" w:rsidP="00EB3B9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приготовления мазка</w:t>
      </w:r>
      <w:r w:rsidR="003622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окрашенного раствором  </w:t>
      </w:r>
      <w:proofErr w:type="spellStart"/>
      <w:r w:rsidRPr="00F6687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Люголя</w:t>
      </w:r>
      <w:proofErr w:type="spellEnd"/>
      <w:r w:rsidRPr="00F66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87A" w:rsidRDefault="00F6687A" w:rsidP="00EB3B9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Микроскопия препаратов, содержащих простейших.</w:t>
      </w:r>
    </w:p>
    <w:p w:rsidR="00D60523" w:rsidRDefault="00D60523" w:rsidP="00EB3B9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приготовления тонкого мазка крови.</w:t>
      </w:r>
    </w:p>
    <w:p w:rsidR="00D60523" w:rsidRPr="00F6687A" w:rsidRDefault="00D60523" w:rsidP="00EB3B9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приготовления толстой капли крови.</w:t>
      </w:r>
    </w:p>
    <w:p w:rsidR="00F6687A" w:rsidRPr="00F6687A" w:rsidRDefault="00F6687A" w:rsidP="00EB3B9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яиц гельминтов в препаратах.</w:t>
      </w:r>
    </w:p>
    <w:p w:rsidR="00F6687A" w:rsidRPr="00F6687A" w:rsidRDefault="00F6687A" w:rsidP="00EB3B9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 толстого мазка кала по Като и его исследование.</w:t>
      </w:r>
    </w:p>
    <w:p w:rsidR="00F6687A" w:rsidRPr="00F6687A" w:rsidRDefault="00F6687A" w:rsidP="00EB3B9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обогащения по </w:t>
      </w:r>
      <w:proofErr w:type="spellStart"/>
      <w:r w:rsidRPr="00F668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Калантарян</w:t>
      </w:r>
      <w:proofErr w:type="spellEnd"/>
      <w:r w:rsidRPr="00F66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87A" w:rsidRPr="00F6687A" w:rsidRDefault="00F6687A" w:rsidP="00EB3B9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обогащения по </w:t>
      </w:r>
      <w:proofErr w:type="spellStart"/>
      <w:r w:rsidRPr="00F6687A">
        <w:rPr>
          <w:rFonts w:ascii="Times New Roman" w:eastAsia="Times New Roman" w:hAnsi="Times New Roman" w:cs="Times New Roman"/>
          <w:sz w:val="28"/>
          <w:szCs w:val="28"/>
          <w:lang w:eastAsia="ru-RU"/>
        </w:rPr>
        <w:t>Фюллеборну</w:t>
      </w:r>
      <w:proofErr w:type="spellEnd"/>
      <w:r w:rsidRPr="00F66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87A" w:rsidRDefault="00F6687A" w:rsidP="00EB3B9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пыли на степень загрязнения яйцами гельминтов.</w:t>
      </w:r>
    </w:p>
    <w:p w:rsidR="004B4407" w:rsidRPr="004B4407" w:rsidRDefault="004B4407" w:rsidP="004B4407">
      <w:pPr>
        <w:pStyle w:val="af5"/>
        <w:numPr>
          <w:ilvl w:val="0"/>
          <w:numId w:val="15"/>
        </w:numPr>
        <w:shd w:val="clear" w:color="auto" w:fill="FFFFFF"/>
        <w:tabs>
          <w:tab w:val="left" w:pos="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зелени</w:t>
      </w:r>
      <w:r w:rsidR="008F36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ягод, овощей фруктов</w:t>
      </w:r>
      <w:r w:rsidR="008A7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195" w:rsidRPr="008A7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1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наличие яиц и личинок гельминтов.</w:t>
      </w:r>
    </w:p>
    <w:p w:rsidR="004B4407" w:rsidRPr="008F3652" w:rsidRDefault="004B4407" w:rsidP="00EB3B9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Pr="00D72EF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сследовани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D72EF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8F365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воды</w:t>
      </w:r>
      <w:r w:rsidRPr="00D72EF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наличие яиц и личинок гельминтов.</w:t>
      </w:r>
    </w:p>
    <w:p w:rsidR="008F3652" w:rsidRPr="008F3652" w:rsidRDefault="008F3652" w:rsidP="008F365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Pr="00D72EF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сследовани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D72EF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почвы на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наличие яиц и личинок гельминтов.</w:t>
      </w:r>
    </w:p>
    <w:p w:rsidR="008A7195" w:rsidRDefault="008A7195" w:rsidP="008A719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Микроскопия препаратов, содержащих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яйца гельминтов</w:t>
      </w:r>
      <w:r w:rsidRPr="00F66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7195" w:rsidRDefault="008A7195" w:rsidP="008A719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Соскоб с </w:t>
      </w:r>
      <w:proofErr w:type="spellStart"/>
      <w:r w:rsidRPr="00F66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перианальных</w:t>
      </w:r>
      <w:proofErr w:type="spellEnd"/>
      <w:r w:rsidRPr="00F6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складок   ватным тампоном, глазной палочкой.</w:t>
      </w:r>
    </w:p>
    <w:p w:rsidR="00D60523" w:rsidRPr="00D72EFF" w:rsidRDefault="008F3652" w:rsidP="008A7195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21</w:t>
      </w:r>
      <w:r w:rsidR="00F6687A" w:rsidRPr="00F6687A">
        <w:rPr>
          <w:rFonts w:ascii="Times New Roman" w:eastAsia="Times New Roman" w:hAnsi="Times New Roman" w:cs="Times New Roman"/>
          <w:sz w:val="28"/>
          <w:szCs w:val="28"/>
          <w:lang w:eastAsia="ru-RU"/>
        </w:rPr>
        <w:t>.Метод липкой ленты.</w:t>
      </w:r>
      <w:r w:rsidR="00D60523" w:rsidRPr="00D6052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60718B" w:rsidRPr="00D72EFF" w:rsidRDefault="0060718B" w:rsidP="0060718B">
      <w:pPr>
        <w:shd w:val="clear" w:color="auto" w:fill="FFFFFF"/>
        <w:tabs>
          <w:tab w:val="left" w:pos="677"/>
        </w:tabs>
        <w:spacing w:after="0" w:line="240" w:lineRule="auto"/>
        <w:ind w:firstLine="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A71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36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0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Обеззараживание биологического материала. </w:t>
      </w:r>
    </w:p>
    <w:p w:rsidR="0060718B" w:rsidRPr="00D72EFF" w:rsidRDefault="0060718B" w:rsidP="0060718B">
      <w:pPr>
        <w:shd w:val="clear" w:color="auto" w:fill="FFFFFF"/>
        <w:tabs>
          <w:tab w:val="left" w:pos="677"/>
        </w:tabs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523" w:rsidRPr="00F6687A" w:rsidRDefault="00D60523" w:rsidP="00EB3B9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87A" w:rsidRPr="00F6687A" w:rsidRDefault="00F6687A" w:rsidP="00F668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6687A" w:rsidRPr="00F6687A" w:rsidRDefault="00F6687A" w:rsidP="00F668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0"/>
          <w:lang w:eastAsia="ru-RU"/>
        </w:rPr>
      </w:pPr>
    </w:p>
    <w:p w:rsidR="00F6687A" w:rsidRPr="00F6687A" w:rsidRDefault="00F6687A" w:rsidP="00F668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0"/>
          <w:lang w:eastAsia="ru-RU"/>
        </w:rPr>
      </w:pPr>
    </w:p>
    <w:p w:rsidR="00F6687A" w:rsidRPr="00F6687A" w:rsidRDefault="00F6687A" w:rsidP="00F668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0"/>
          <w:lang w:eastAsia="ru-RU"/>
        </w:rPr>
      </w:pPr>
    </w:p>
    <w:p w:rsidR="00F6687A" w:rsidRPr="00F6687A" w:rsidRDefault="00F6687A" w:rsidP="00F668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0"/>
          <w:lang w:eastAsia="ru-RU"/>
        </w:rPr>
      </w:pPr>
    </w:p>
    <w:p w:rsidR="00F6687A" w:rsidRPr="00F6687A" w:rsidRDefault="00F6687A" w:rsidP="00F668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0"/>
          <w:lang w:eastAsia="ru-RU"/>
        </w:rPr>
      </w:pPr>
    </w:p>
    <w:p w:rsidR="00F6687A" w:rsidRPr="00F6687A" w:rsidRDefault="00F6687A" w:rsidP="00F668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0"/>
          <w:lang w:eastAsia="ru-RU"/>
        </w:rPr>
      </w:pPr>
    </w:p>
    <w:p w:rsidR="00F6687A" w:rsidRPr="00F6687A" w:rsidRDefault="00F6687A" w:rsidP="00F668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0"/>
          <w:lang w:eastAsia="ru-RU"/>
        </w:rPr>
      </w:pPr>
    </w:p>
    <w:p w:rsidR="00F6687A" w:rsidRPr="00F6687A" w:rsidRDefault="00F6687A" w:rsidP="00F668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0"/>
          <w:lang w:eastAsia="ru-RU"/>
        </w:rPr>
      </w:pPr>
    </w:p>
    <w:p w:rsidR="00F6687A" w:rsidRPr="00F6687A" w:rsidRDefault="00F6687A" w:rsidP="00F668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0"/>
          <w:lang w:eastAsia="ru-RU"/>
        </w:rPr>
      </w:pPr>
    </w:p>
    <w:p w:rsidR="00F6687A" w:rsidRPr="00F6687A" w:rsidRDefault="00F6687A" w:rsidP="00F668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0"/>
          <w:lang w:eastAsia="ru-RU"/>
        </w:rPr>
      </w:pPr>
    </w:p>
    <w:p w:rsidR="00F6687A" w:rsidRPr="00F6687A" w:rsidRDefault="00F6687A" w:rsidP="00F668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0"/>
          <w:lang w:eastAsia="ru-RU"/>
        </w:rPr>
      </w:pPr>
    </w:p>
    <w:p w:rsidR="00F6687A" w:rsidRDefault="00F6687A" w:rsidP="00F668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0"/>
          <w:lang w:eastAsia="ru-RU"/>
        </w:rPr>
      </w:pPr>
    </w:p>
    <w:p w:rsidR="002D712E" w:rsidRDefault="002D712E" w:rsidP="00F668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0"/>
          <w:lang w:eastAsia="ru-RU"/>
        </w:rPr>
      </w:pPr>
    </w:p>
    <w:p w:rsidR="00F6687A" w:rsidRPr="00F6687A" w:rsidRDefault="00F6687A" w:rsidP="00F6687A">
      <w:pPr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6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ПРИМЕРНЫЕ КРИТЕРИИ ОЦЕНКИ </w:t>
      </w:r>
    </w:p>
    <w:p w:rsidR="00F6687A" w:rsidRPr="00F6687A" w:rsidRDefault="00F6687A" w:rsidP="00F6687A">
      <w:pPr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6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РЕЗУЛЬТАТОВ УЧЕБНОЙ ДЕЯТЕЛЬНОСТИ  УЧАЩИХСЯ  </w:t>
      </w:r>
    </w:p>
    <w:p w:rsidR="00F6687A" w:rsidRPr="00F6687A" w:rsidRDefault="00F6687A" w:rsidP="00F6687A">
      <w:pPr>
        <w:spacing w:after="312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3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F6687A" w:rsidRPr="00F6687A" w:rsidTr="00F25EF7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7A" w:rsidRPr="00F6687A" w:rsidRDefault="00F6687A" w:rsidP="00F6687A">
            <w:pPr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6687A" w:rsidRPr="00F6687A" w:rsidRDefault="00F6687A" w:rsidP="00F6687A">
            <w:pPr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Отметка в баллах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7A" w:rsidRPr="00F6687A" w:rsidRDefault="00F6687A" w:rsidP="00F6687A">
            <w:pPr>
              <w:autoSpaceDE w:val="0"/>
              <w:autoSpaceDN w:val="0"/>
              <w:adjustRightInd w:val="0"/>
              <w:spacing w:after="0" w:line="240" w:lineRule="auto"/>
              <w:ind w:left="271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6687A" w:rsidRPr="00F6687A" w:rsidRDefault="00F6687A" w:rsidP="00F6687A">
            <w:pPr>
              <w:autoSpaceDE w:val="0"/>
              <w:autoSpaceDN w:val="0"/>
              <w:adjustRightInd w:val="0"/>
              <w:spacing w:after="0" w:line="240" w:lineRule="auto"/>
              <w:ind w:left="271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 оценки</w:t>
            </w:r>
          </w:p>
          <w:p w:rsidR="00F6687A" w:rsidRPr="00F6687A" w:rsidRDefault="00F6687A" w:rsidP="00F6687A">
            <w:pPr>
              <w:autoSpaceDE w:val="0"/>
              <w:autoSpaceDN w:val="0"/>
              <w:adjustRightInd w:val="0"/>
              <w:spacing w:after="0" w:line="240" w:lineRule="auto"/>
              <w:ind w:left="271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6687A" w:rsidRPr="00F6687A" w:rsidTr="00F25EF7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7A" w:rsidRPr="00F6687A" w:rsidRDefault="00F6687A" w:rsidP="00F66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F6687A" w:rsidRPr="00F6687A" w:rsidRDefault="00F6687A" w:rsidP="00F66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(один)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7A" w:rsidRPr="00F6687A" w:rsidRDefault="00F6687A" w:rsidP="00F6687A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Несознательно и недобросовестно относится к работе и своим обязанностям. Нет волевых усилий и мотивации к практическому освоению профессии. Не соблюдает нормы этики и деонтологии. Не проявляет интереса к избранной профессии. Не обладает чувством ответственности за результаты своего труда. Нерационально организует рабочее место. Не выполняет действующие в лаборатории правила внутреннего распорядка. Не соблюдает инструкцию по охране труда, профилактике СПИДа и внутрибольничной инфекции. </w:t>
            </w:r>
          </w:p>
          <w:p w:rsidR="00F6687A" w:rsidRPr="00F6687A" w:rsidRDefault="00F6687A" w:rsidP="00F6687A">
            <w:pPr>
              <w:autoSpaceDE w:val="0"/>
              <w:autoSpaceDN w:val="0"/>
              <w:adjustRightInd w:val="0"/>
              <w:spacing w:after="0" w:line="322" w:lineRule="exact"/>
              <w:ind w:left="38" w:right="200" w:hanging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может применять полученные теоретические знания для решения практических задач. Вып</w:t>
            </w:r>
            <w:r w:rsidR="0064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олняет практические манипуляции</w:t>
            </w: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механически, по заданному алгоритму с множеством грубых существенных ошибок, искажающих результаты проведенных исследований, под контролем и с помощью непосредственного руководителя практики.</w:t>
            </w:r>
          </w:p>
          <w:p w:rsidR="00F6687A" w:rsidRPr="00F6687A" w:rsidRDefault="00F6687A" w:rsidP="00F6687A">
            <w:pPr>
              <w:autoSpaceDE w:val="0"/>
              <w:autoSpaceDN w:val="0"/>
              <w:adjustRightInd w:val="0"/>
              <w:spacing w:after="0" w:line="322" w:lineRule="exact"/>
              <w:ind w:left="38" w:right="200" w:hanging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практики не выполнена. Учетно-отчетная документация (дневник) оформлена с большими отклонениями от правил оформления, неаккуратно, с множественными ошибками при использовании специальных терминов и определений. Отчет не выполнен. Индивидуальное задание не выполнено</w:t>
            </w:r>
            <w:r w:rsidR="00A13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6687A" w:rsidRPr="00F6687A" w:rsidTr="00F25EF7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7A" w:rsidRPr="00F6687A" w:rsidRDefault="00F6687A" w:rsidP="00F66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F6687A" w:rsidRPr="00F6687A" w:rsidRDefault="00F6687A" w:rsidP="00F6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(два)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7A" w:rsidRPr="00F6687A" w:rsidRDefault="00F6687A" w:rsidP="00F6687A">
            <w:pPr>
              <w:autoSpaceDE w:val="0"/>
              <w:autoSpaceDN w:val="0"/>
              <w:adjustRightInd w:val="0"/>
              <w:spacing w:after="0" w:line="322" w:lineRule="exact"/>
              <w:ind w:left="38" w:right="200" w:hanging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может применять полученные теоретические знания для решения практических задач. При выполнении практических заданий под контролем и с помощью непосредственного руководителя практики допускает грубые ошибки. Задание выполняет неуверенно, нарушая условия, соблюдение которых обязательно. Не умеет осуществлять самоконтроль за выполняемыми действиями. Не умеет оформлять медицинскую документацию.</w:t>
            </w:r>
          </w:p>
          <w:p w:rsidR="00F6687A" w:rsidRPr="00F6687A" w:rsidRDefault="00F6687A" w:rsidP="00F6687A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Несознательно и недобросовестно относится к работе и своим обязанностям. Нет волевых усилий и мотивации к практическому освоению профессии. Не соблюдает нормы этики и деонтологии. Не проявляет интереса к избранной профессии. Не обладает чувством ответственности за результаты своего труда. Нерационально организует рабочее место. Не выполняет действующие в лаборатории правила внутреннего распорядка. Не соблюдает инструкцию по охране труда, технике безопасности, </w:t>
            </w: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профилактике СПИДа и внутрибольничной инфекции. </w:t>
            </w:r>
          </w:p>
          <w:p w:rsidR="00F6687A" w:rsidRPr="00F6687A" w:rsidRDefault="00F6687A" w:rsidP="00F6687A">
            <w:pPr>
              <w:autoSpaceDE w:val="0"/>
              <w:autoSpaceDN w:val="0"/>
              <w:adjustRightInd w:val="0"/>
              <w:spacing w:after="0" w:line="322" w:lineRule="exact"/>
              <w:ind w:left="38" w:right="200" w:hanging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практики не выполнена.</w:t>
            </w:r>
            <w:r w:rsidR="00A13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Учетно-отчетная документация (дневник, отчет) оформлена с большими отклонениями от правил оформления, неаккуратно, с множественными ошибками при использовании специальных терминов и определений. Отчет выполнен  не в полном объеме. Индивидуальное задание не выполнено</w:t>
            </w:r>
            <w:r w:rsidR="00A13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6687A" w:rsidRPr="00F6687A" w:rsidTr="00F25EF7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7A" w:rsidRPr="00F6687A" w:rsidRDefault="00F6687A" w:rsidP="00F66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  <w:p w:rsidR="00F6687A" w:rsidRPr="00F6687A" w:rsidRDefault="00F6687A" w:rsidP="00F6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(три)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7A" w:rsidRPr="00F6687A" w:rsidRDefault="00F6687A" w:rsidP="00F6687A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Несознательно и недобросовестно относится к работе и своим обязанностям. Нет волевых усилий и мотивации к практическому освоению профессии. Не соблюдает нормы этики и деонтологии. Не проявляет интереса к избранной профессии. Не обладает чувством ответственности за результаты своего труда. Нерационально организует рабочее место. Не выполняет действующие в лаборатории правила внутреннего распорядка. Не соблюдает инструкцию по охране труда, технике безопасности, профилактике СПИДа и внутрибольничной инфекции. </w:t>
            </w:r>
          </w:p>
          <w:p w:rsidR="00F6687A" w:rsidRPr="00F6687A" w:rsidRDefault="00F6687A" w:rsidP="00F6687A">
            <w:pPr>
              <w:autoSpaceDE w:val="0"/>
              <w:autoSpaceDN w:val="0"/>
              <w:adjustRightInd w:val="0"/>
              <w:spacing w:after="0" w:line="322" w:lineRule="exact"/>
              <w:ind w:left="38" w:right="200" w:hanging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Механическое воспроизведение техники проведения практических манипуляций по заданному алгоритму самостоятельно с допущением  нескольких существенных ошибок, которые могут привести к искажению конечных результатов исследований.</w:t>
            </w:r>
            <w:r w:rsidR="00A13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выполняет неуверенно, нарушая условия, соблюдение которых обязательно. Не умеет осуществлять самоконтроль за выполняемыми действиями. Не умеет оформлять медицинскую документацию.</w:t>
            </w:r>
          </w:p>
          <w:p w:rsidR="00F6687A" w:rsidRPr="00F6687A" w:rsidRDefault="00F6687A" w:rsidP="00F6687A">
            <w:pPr>
              <w:autoSpaceDE w:val="0"/>
              <w:autoSpaceDN w:val="0"/>
              <w:adjustRightInd w:val="0"/>
              <w:spacing w:after="0" w:line="322" w:lineRule="exact"/>
              <w:ind w:right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практики выполнена не в полном объеме. Учетно-отчетная документация (дневник, отчет) оформлена с большими отклонениями от правил оформления, неаккуратно, с множественными ошибками при использовании специальных терминов и определений. Отчет выполнен  не в полном объеме. Индивидуальное задание не выполнено</w:t>
            </w:r>
            <w:r w:rsidR="00A13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6687A" w:rsidRPr="00F6687A" w:rsidTr="00F25EF7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7A" w:rsidRPr="00F6687A" w:rsidRDefault="00F6687A" w:rsidP="00F66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  <w:p w:rsidR="00F6687A" w:rsidRPr="00F6687A" w:rsidRDefault="00F6687A" w:rsidP="00F6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(четыре)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7A" w:rsidRPr="00F6687A" w:rsidRDefault="00F6687A" w:rsidP="00F6687A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проявляет интерес к избранной профессии, нет стремления к выполнению заданий. Соблюдает нормы этики и деонтологии.  Нерационально организует рабочее место. Выполняет действующие в лаборатории правила внутреннего распорядка. Соблюдает инструкцию по охране труда, технике безопасности, профилактике СПИДа и внутрибольничной инфекции. </w:t>
            </w:r>
          </w:p>
          <w:p w:rsidR="00F6687A" w:rsidRPr="00F6687A" w:rsidRDefault="00F6687A" w:rsidP="00F6687A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 применять полученные теоретические знания для решения практических задач в знакомой ситуации по образцу.</w:t>
            </w:r>
          </w:p>
          <w:p w:rsidR="00F6687A" w:rsidRPr="00F6687A" w:rsidRDefault="00F6687A" w:rsidP="00F6687A">
            <w:pPr>
              <w:autoSpaceDE w:val="0"/>
              <w:autoSpaceDN w:val="0"/>
              <w:adjustRightInd w:val="0"/>
              <w:spacing w:after="0" w:line="322" w:lineRule="exact"/>
              <w:ind w:right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  <w:r w:rsidR="001E0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полняет практические манипуляции</w:t>
            </w: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заданному алгоритму самостоятельно с допущением  несуще</w:t>
            </w:r>
            <w:r w:rsidR="001E0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ственных ошибок, не искажающих </w:t>
            </w: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исследований. Отсутствие способности интерпретировать результаты исследований.</w:t>
            </w:r>
          </w:p>
          <w:p w:rsidR="00F6687A" w:rsidRPr="00F6687A" w:rsidRDefault="00F6687A" w:rsidP="00F6687A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практики выполнена в полном объеме. Учетно-отчетная документация (дневник, отчет) оформлена с небольшими </w:t>
            </w: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отклонениями от правил оформления, неаккуратно, имеются неточности в используемой терминологии.</w:t>
            </w:r>
          </w:p>
          <w:p w:rsidR="00F6687A" w:rsidRPr="00F6687A" w:rsidRDefault="00F6687A" w:rsidP="001E0735">
            <w:pPr>
              <w:autoSpaceDE w:val="0"/>
              <w:autoSpaceDN w:val="0"/>
              <w:adjustRightInd w:val="0"/>
              <w:spacing w:after="0" w:line="322" w:lineRule="exact"/>
              <w:ind w:right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Индивидуальное задание выполнено с использованием </w:t>
            </w:r>
            <w:r w:rsidR="001E0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основной учебной литературы, </w:t>
            </w: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оформлено</w:t>
            </w:r>
            <w:r w:rsidR="001E0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</w:t>
            </w:r>
            <w:r w:rsidR="001E0735"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</w:t>
            </w: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Учащийся не ориентируется в выбранной теме</w:t>
            </w:r>
            <w:r w:rsidR="00A13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6687A" w:rsidRPr="00F6687A" w:rsidTr="00F25EF7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7A" w:rsidRPr="00F6687A" w:rsidRDefault="00F6687A" w:rsidP="00F66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</w:t>
            </w:r>
          </w:p>
          <w:p w:rsidR="00F6687A" w:rsidRPr="00F6687A" w:rsidRDefault="00F6687A" w:rsidP="00F6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(пять)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7A" w:rsidRPr="00F6687A" w:rsidRDefault="00F6687A" w:rsidP="00F6687A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проявляет интерес к избранной профессии, нет стремления к выполнению заданий. Соблюдает нормы этики и деонтологии.  Нерационально организует рабочее место. Выполняет действующие в лаборатории правила внутреннего распорядка. Соблюдает инструкцию по охране труда, технике безопасности, профилактике СПИД</w:t>
            </w:r>
            <w:r w:rsidR="00E14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и внутрибольничной инфекции. </w:t>
            </w:r>
          </w:p>
          <w:p w:rsidR="00F6687A" w:rsidRPr="00F6687A" w:rsidRDefault="00F6687A" w:rsidP="00F6687A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Выполняет лабораторные методики с незначительными ошиб</w:t>
            </w:r>
            <w:r w:rsidR="005D0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 и неточностями, устраняемыми</w:t>
            </w:r>
            <w:r w:rsidRPr="00F66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помощью </w:t>
            </w:r>
            <w:proofErr w:type="gramStart"/>
            <w:r w:rsidR="002D712E" w:rsidRPr="00F66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непосредственного</w:t>
            </w:r>
            <w:proofErr w:type="gramEnd"/>
            <w:r w:rsidRPr="00F66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руководителяпрактики. Умеет вести  документацию, используемую в лаборатории. </w:t>
            </w:r>
          </w:p>
          <w:p w:rsidR="00F6687A" w:rsidRPr="00F6687A" w:rsidRDefault="00F6687A" w:rsidP="00F6687A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практики выполнена в полном объеме. Учетно-отчетная документация (дневник, отчет) оформлена с небольшими отклонениями от правил оформления, неаккуратно, имеются неточности в используемой терминологии.</w:t>
            </w:r>
          </w:p>
          <w:p w:rsidR="00F6687A" w:rsidRPr="00F6687A" w:rsidRDefault="00F6687A" w:rsidP="001E0735">
            <w:pPr>
              <w:autoSpaceDE w:val="0"/>
              <w:autoSpaceDN w:val="0"/>
              <w:adjustRightInd w:val="0"/>
              <w:spacing w:after="0" w:line="322" w:lineRule="exact"/>
              <w:ind w:right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задание выполнено с использованием основной учебной литературы, оформлено</w:t>
            </w:r>
            <w:r w:rsidR="00A13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0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="001E0735"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</w:t>
            </w: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учащийся не может его защитить</w:t>
            </w:r>
            <w:r w:rsidR="00A13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6687A" w:rsidRPr="00F6687A" w:rsidTr="00F25EF7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7A" w:rsidRPr="00F6687A" w:rsidRDefault="00F6687A" w:rsidP="00F66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  <w:p w:rsidR="00F6687A" w:rsidRPr="00F6687A" w:rsidRDefault="00F6687A" w:rsidP="00F6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(шесть)</w:t>
            </w:r>
          </w:p>
          <w:p w:rsidR="00F6687A" w:rsidRPr="00F6687A" w:rsidRDefault="00F6687A" w:rsidP="00F66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7A" w:rsidRPr="00F6687A" w:rsidRDefault="00F6687A" w:rsidP="00F6687A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Сознательно и добросовестно относится к работе и своим обязанностям. Демонстрирует самодисциплину, адекватную самооценку. Проявляет интерес к избранной профессии, стремление к выполнению заданий. Соблюдает нормы этики и деонтологии. Рационально организует рабочее место. Выполняет действующие в лаборатории правила внутреннего распорядка. Соблюдает инструкцию по охране труда, технике безопасности, профилактике СПИДа и внутрибольничной инфекции. </w:t>
            </w:r>
          </w:p>
          <w:p w:rsidR="00F6687A" w:rsidRPr="00F6687A" w:rsidRDefault="00F6687A" w:rsidP="00F6687A">
            <w:pPr>
              <w:autoSpaceDE w:val="0"/>
              <w:autoSpaceDN w:val="0"/>
              <w:adjustRightInd w:val="0"/>
              <w:spacing w:after="0" w:line="322" w:lineRule="exact"/>
              <w:ind w:left="38" w:right="200" w:hanging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</w:t>
            </w:r>
            <w:r w:rsidR="001E0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тоятельно выполняет практические</w:t>
            </w: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манипуляции по заданному алгоритму с допущением несущественных ошибок, не приводящих к искажению  результатов исследований, исправляемых самостоятельно после замечаний, сделанных непосредственным руководителем практики. </w:t>
            </w:r>
          </w:p>
          <w:p w:rsidR="00F6687A" w:rsidRPr="00F6687A" w:rsidRDefault="00F6687A" w:rsidP="00F6687A">
            <w:pPr>
              <w:autoSpaceDE w:val="0"/>
              <w:autoSpaceDN w:val="0"/>
              <w:adjustRightInd w:val="0"/>
              <w:spacing w:after="0" w:line="322" w:lineRule="exact"/>
              <w:ind w:right="200" w:firstLine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</w:t>
            </w:r>
            <w:proofErr w:type="gramEnd"/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интерпретировать результаты проведенных исследований с помощью наводящих вопросов непосредственного руководителя практики. Умеет оформлять медицинскую документацию.</w:t>
            </w:r>
          </w:p>
          <w:p w:rsidR="00F6687A" w:rsidRPr="00F6687A" w:rsidRDefault="00F6687A" w:rsidP="00F6687A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практики выполнена в полном объеме. Учетно-отчетная документация (дневник, отчет) оформлена аккуратно, грамотно, имеются неточности в оформлении.</w:t>
            </w:r>
          </w:p>
          <w:p w:rsidR="00F6687A" w:rsidRPr="00F6687A" w:rsidRDefault="00F6687A" w:rsidP="00F6687A">
            <w:pPr>
              <w:autoSpaceDE w:val="0"/>
              <w:autoSpaceDN w:val="0"/>
              <w:adjustRightInd w:val="0"/>
              <w:spacing w:after="0" w:line="322" w:lineRule="exact"/>
              <w:ind w:left="24" w:right="200" w:hanging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Индивидуальное задание выполнено с использованием дополнительной медицинской литературы, имеются отклонения от </w:t>
            </w: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 оформления. Учащийся не полностью</w:t>
            </w:r>
            <w:r w:rsidR="00A13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ориентируется в выбранной теме.</w:t>
            </w:r>
          </w:p>
        </w:tc>
      </w:tr>
      <w:tr w:rsidR="00F6687A" w:rsidRPr="00F6687A" w:rsidTr="00F25EF7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7A" w:rsidRPr="00F6687A" w:rsidRDefault="00F6687A" w:rsidP="00F66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6687A" w:rsidRPr="00F6687A" w:rsidRDefault="00F6687A" w:rsidP="00F66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  <w:p w:rsidR="00F6687A" w:rsidRPr="00F6687A" w:rsidRDefault="00F6687A" w:rsidP="00F66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(семь)</w:t>
            </w:r>
          </w:p>
          <w:p w:rsidR="00F6687A" w:rsidRPr="00F6687A" w:rsidRDefault="00F6687A" w:rsidP="00F66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7A" w:rsidRPr="00F6687A" w:rsidRDefault="00F6687A" w:rsidP="00F6687A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Проявляет устойчивый интерес к избранной профессии, стремление к выполнению сложных заданий. Понимает сущность и социальную значимость своей профессии, обладает чувством профессиональной ответственности за результаты своего труда.  Соблюдает нормы этики и деонтологии, правовые нормы. Владеет навыками профессионального общения. </w:t>
            </w:r>
          </w:p>
          <w:p w:rsidR="00F6687A" w:rsidRPr="00F6687A" w:rsidRDefault="00F6687A" w:rsidP="00F6687A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 рационально организовать свой труд, в том числе план</w:t>
            </w:r>
            <w:r w:rsidR="0046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ировать работу, анализировать ее</w:t>
            </w: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результаты, организовывать рабочее место. Выполняет действующие в лаборатории правила внутреннего распорядка. Соблюдает инструкцию по охране труда, технике безопасности, профилактике СПИДа и внутрибольничной инфекции. </w:t>
            </w:r>
          </w:p>
          <w:p w:rsidR="00F6687A" w:rsidRPr="00F6687A" w:rsidRDefault="00F6687A" w:rsidP="00F6687A">
            <w:pPr>
              <w:autoSpaceDE w:val="0"/>
              <w:autoSpaceDN w:val="0"/>
              <w:adjustRightInd w:val="0"/>
              <w:spacing w:after="0" w:line="322" w:lineRule="exact"/>
              <w:ind w:left="38" w:right="200" w:hanging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Осознанно применяет полученные теоретические знания для решения практических задач. Владеет техникой выполнения практических навыков в знакомой ситуации. Умеет оформлять медицинскую документацию. Задания выполняет в целом правильно, но допускает единичные несущественные ошибки</w:t>
            </w:r>
            <w:r w:rsidR="00303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 приводящие к искажению </w:t>
            </w: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результатов исследований, исправляемых самостоятельно.</w:t>
            </w:r>
            <w:r w:rsidR="00A13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</w:t>
            </w:r>
            <w:proofErr w:type="gramEnd"/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самостоятельно, но не в полном объеме интерпретировать результаты проведенных исследований.</w:t>
            </w:r>
          </w:p>
          <w:p w:rsidR="00F6687A" w:rsidRPr="00F6687A" w:rsidRDefault="00F6687A" w:rsidP="00F6687A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Обладает культурой мышления, грамотно использует профессиональную лексику. Готов при реализации профессиональных функций решать поставленные задачи, требующие анализа ситуации и выбора решений.</w:t>
            </w:r>
          </w:p>
          <w:p w:rsidR="00F6687A" w:rsidRPr="00F6687A" w:rsidRDefault="00F6687A" w:rsidP="00F6687A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практики выполнена в полном объеме. Учетно-отчетная документация (дневник, отчет) оформлена аккуратно, грамотно, соблюдены все требования, предъявляемые к оформлению. </w:t>
            </w:r>
          </w:p>
          <w:p w:rsidR="00F6687A" w:rsidRPr="00F6687A" w:rsidRDefault="00F6687A" w:rsidP="00F6687A">
            <w:pPr>
              <w:autoSpaceDE w:val="0"/>
              <w:autoSpaceDN w:val="0"/>
              <w:adjustRightInd w:val="0"/>
              <w:spacing w:after="0" w:line="322" w:lineRule="exact"/>
              <w:ind w:left="38" w:right="200" w:hanging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задание выполнено с использованием дополнительной медицинской литературы, правильно оформлено. Учащийся ориентируется в выбранной теме</w:t>
            </w:r>
            <w:r w:rsidR="00A13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687A" w:rsidRPr="00F6687A" w:rsidTr="00F25EF7">
        <w:trPr>
          <w:trHeight w:val="41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7A" w:rsidRPr="00F6687A" w:rsidRDefault="00F6687A" w:rsidP="00F66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  <w:p w:rsidR="00F6687A" w:rsidRPr="00F6687A" w:rsidRDefault="00F6687A" w:rsidP="00F66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(восемь)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7A" w:rsidRPr="00F6687A" w:rsidRDefault="00F6687A" w:rsidP="00F6687A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Проявляет устойчивый интерес к избранной профессии, стремление к выполнению сложных заданий. Понимает сущность и социальную значимость своей профессии, обладает чувством профессиональной ответственности за результаты своего труда. Соблюдает нормы этики и деонтологии, правовые нормы. Владеет навыками профессионального общения. </w:t>
            </w:r>
          </w:p>
          <w:p w:rsidR="00F6687A" w:rsidRPr="00F6687A" w:rsidRDefault="00F6687A" w:rsidP="00F6687A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рационально организовать свой труд, в том числе планировать работу, анализировать её результаты, организовывать рабочее место.  Выполняет действующие в лаборатории правила внутреннего распорядка. Соблюдает инструкцию по охране труда, </w:t>
            </w: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технике безопасности, профилактике СПИДа и внутрибольничной инфекции. </w:t>
            </w:r>
          </w:p>
          <w:p w:rsidR="00F6687A" w:rsidRPr="00F6687A" w:rsidRDefault="00F6687A" w:rsidP="00F6687A">
            <w:pPr>
              <w:autoSpaceDE w:val="0"/>
              <w:autoSpaceDN w:val="0"/>
              <w:adjustRightInd w:val="0"/>
              <w:spacing w:after="0" w:line="322" w:lineRule="exact"/>
              <w:ind w:right="200" w:firstLine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осознанно применять полученные теоретические знания на практике в знакомой ситуации. Владеет техникой выполнения практических навыков по заданному алгоритму с единичными несущественными ошибками, которые  сам исправляет. Умеет оформлять медицинскую документацию. Обладает культурой мышления, грамотно использует профессиональную лексику. Готов при реализации профессиональных функций решать поставленные задачи, требующие анализа ситуации и выбора решений. Самостоятельно овладевает дополнительными знаниями в области профессиональной деятельности. </w:t>
            </w:r>
          </w:p>
          <w:p w:rsidR="00F6687A" w:rsidRPr="00F6687A" w:rsidRDefault="00F6687A" w:rsidP="00F6687A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практики выполнена в полном объеме. Учетно-отчетная документация (дневник, отчет) оформлена аккуратно, грамотно, соблюдены все требования, предъявляемые к оформлению.</w:t>
            </w:r>
          </w:p>
          <w:p w:rsidR="00F6687A" w:rsidRPr="00F6687A" w:rsidRDefault="00F6687A" w:rsidP="00F6687A">
            <w:pPr>
              <w:autoSpaceDE w:val="0"/>
              <w:autoSpaceDN w:val="0"/>
              <w:adjustRightInd w:val="0"/>
              <w:spacing w:after="0" w:line="322" w:lineRule="exact"/>
              <w:ind w:right="200" w:firstLine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задание выполнено с использованием дополнительной медицинской литературы, правильно оформлено. Учащийся свободно ориентируется в выбранной теме, способен защитить её</w:t>
            </w:r>
            <w:r w:rsidR="00A13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6687A" w:rsidRPr="00F6687A" w:rsidTr="00F25EF7">
        <w:trPr>
          <w:trHeight w:val="52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7A" w:rsidRPr="00F6687A" w:rsidRDefault="00F6687A" w:rsidP="00F66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9</w:t>
            </w:r>
          </w:p>
          <w:p w:rsidR="00F6687A" w:rsidRPr="00F6687A" w:rsidRDefault="00F6687A" w:rsidP="00F66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(девять)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7A" w:rsidRPr="00F6687A" w:rsidRDefault="00F6687A" w:rsidP="00F6687A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Сознательно и добросовестно относится к работе и своим обязанностям. Демонстрирует самодисциплину, настойчивость, адекватную самооценку. Проявляет устойчивый интерес к избранной профессии, стремление к выполнению сложных заданий. Понимает сущность и социальную значимость своей профессии, обладает чувством профессиональной ответственности за результаты своего труда.  Соблюдает нормы этики и деонтологии, правовые нормы. Владеет навыками профессионального общения. Координирует свою профессиональную и общественную деятельность с работой других сотрудников и коллективов. </w:t>
            </w:r>
          </w:p>
          <w:p w:rsidR="00F6687A" w:rsidRPr="00F6687A" w:rsidRDefault="00F6687A" w:rsidP="00F6687A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рационально организовать свой труд, в том числе планировать работу, анализировать её результаты, организовывать рабочее место. Выполняет действующие в лаборатории правила внутреннего распорядка. Соблюдает инструкцию по охране труда, технике безопасности, профилактике СПИДа и внутрибольничной инфекции. </w:t>
            </w:r>
          </w:p>
          <w:p w:rsidR="00F6687A" w:rsidRPr="00F6687A" w:rsidRDefault="00F6687A" w:rsidP="00F6687A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осознанно применять полученные теоретические знания на практике в реальной обстановке. Владеет техникой выполнения практических навыков без ошибок.  </w:t>
            </w:r>
            <w:proofErr w:type="gramStart"/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</w:t>
            </w:r>
            <w:proofErr w:type="gramEnd"/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самостоятельно, глубоко и в полном объеме интерпретировать результаты проведенных исследований. Умеет оформлять медицинскую документацию. Знает новейшую технику и оборудование. Обладает культурой мышления, грамотно использует </w:t>
            </w: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профессиональную лексику. Готов при реализации профессиональных функций решать поставленные задачи, требующие анализа ситуации и выбора решений. </w:t>
            </w:r>
            <w:proofErr w:type="gramStart"/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</w:t>
            </w:r>
            <w:proofErr w:type="gramEnd"/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самостоятельно и творчески решать сложные проблемы в нестандартнойситуации. Самостоятельно овладевает дополнительными знаниями в области профессиональной деятельности. </w:t>
            </w:r>
          </w:p>
          <w:p w:rsidR="00F6687A" w:rsidRPr="00F6687A" w:rsidRDefault="00F6687A" w:rsidP="00F6687A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практики выполнена в полном объеме. </w:t>
            </w:r>
            <w:proofErr w:type="gramStart"/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Учетно-отчетная документация (дневник, отчет) оформлена аккуратно, текст изложен последовательно, грамотно, логично; соблюдены все требования, предъявляемые к оформлению.</w:t>
            </w:r>
            <w:proofErr w:type="gramEnd"/>
          </w:p>
          <w:p w:rsidR="00F6687A" w:rsidRPr="00F6687A" w:rsidRDefault="00F6687A" w:rsidP="00F6687A">
            <w:pPr>
              <w:autoSpaceDE w:val="0"/>
              <w:autoSpaceDN w:val="0"/>
              <w:adjustRightInd w:val="0"/>
              <w:spacing w:after="0" w:line="322" w:lineRule="exact"/>
              <w:ind w:right="200" w:firstLine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задание выполнено творчески, с использованием современнойдополнительной медицинской литературы, правильно оформлено. Учащийся свободно ориентируется в в</w:t>
            </w:r>
            <w:r w:rsidR="0073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ыбранной теме, способен устно из</w:t>
            </w: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ложить ее</w:t>
            </w:r>
            <w:r w:rsidR="00A13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6687A" w:rsidRPr="00F6687A" w:rsidTr="00F25EF7">
        <w:trPr>
          <w:trHeight w:val="6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7A" w:rsidRPr="00F6687A" w:rsidRDefault="00F6687A" w:rsidP="00F66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10 </w:t>
            </w:r>
          </w:p>
          <w:p w:rsidR="00F6687A" w:rsidRPr="00F6687A" w:rsidRDefault="00F6687A" w:rsidP="00F66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(десять)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7A" w:rsidRPr="00F6687A" w:rsidRDefault="00F6687A" w:rsidP="00F6687A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Сознательно и добросовестно относится к работе и своим обязанностям. Демонстрирует самодисциплину, настойчивость, адекватную самооценку. Проявляет устойчивый интерес к избранной профессии, стремление к выполнению сложных заданий. Понимает сущность и социальную значимость своей профессии, обладает чувством профессиональной ответственности за результаты своего труда.  Соблюдает нормы этики и деонтологии, правовые нормы. Владеет навыками профессионального общения. Координирует свою профессиональную и общественную деятельность с работой других сотрудников и коллективов. </w:t>
            </w:r>
          </w:p>
          <w:p w:rsidR="00F6687A" w:rsidRPr="00F6687A" w:rsidRDefault="00F6687A" w:rsidP="00F6687A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рационально организовать свой труд, в том числе планировать работу, анализировать её результаты, организовывать рабочее место.  Выполняет действующие в лаборатории правила внутреннего распорядка. Соблюдает инструкцию по охране труда, технике безопасности, профилактике СПИДа и внутрибольничной инфекции. </w:t>
            </w:r>
          </w:p>
          <w:p w:rsidR="00F6687A" w:rsidRPr="00F6687A" w:rsidRDefault="00F6687A" w:rsidP="00F6687A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осознанно применять полученные теоретические знания на практике в незнакомой ситуации. Владеет техникой выполнения практических навыков без ошибок. Умеет оформлять медицинскую документацию. Знает новейшую технику и оборудование, умеет на ней работать. Обладает культурой мышления, грамотно использует профессиональную лексику. Готов при реализации профессиональных функций решать поставленные задачи, требующие анализа ситуации и выбора решений. </w:t>
            </w:r>
            <w:proofErr w:type="gramStart"/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</w:t>
            </w:r>
            <w:proofErr w:type="gramEnd"/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самостоятельно и творчески решать сложные проблемы в нестандартной ситуации. Самостоятельно овладевает дополнительными знаниями в области профессиональной деятельности. </w:t>
            </w:r>
          </w:p>
          <w:p w:rsidR="00F6687A" w:rsidRPr="00F6687A" w:rsidRDefault="00F6687A" w:rsidP="00F6687A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Программа практики выполнена в полном объеме. Учетно-отчетная документация (дневник, отчет) оформлена аккуратно, грамотно, соблюдены все требования, предъявляемые к оформлению. Отлично выполнены все разделы отчета в соответствии с рабочей программой, вопросы отчета соединены в единую логически верную последовательность.</w:t>
            </w:r>
          </w:p>
          <w:p w:rsidR="00F6687A" w:rsidRPr="00F6687A" w:rsidRDefault="00F6687A" w:rsidP="00F6687A">
            <w:pPr>
              <w:autoSpaceDE w:val="0"/>
              <w:autoSpaceDN w:val="0"/>
              <w:adjustRightInd w:val="0"/>
              <w:spacing w:after="0" w:line="322" w:lineRule="exact"/>
              <w:ind w:right="200" w:firstLine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задание выполнено творчески, с использованием современной дополнительной медицинской литературы, правильно оформлено. Учащийся свободно ориентируется в в</w:t>
            </w:r>
            <w:r w:rsidR="0073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ыбранной теме, способен устно из</w:t>
            </w:r>
            <w:r w:rsidRPr="00F6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ложить ее, проявляя эрудицию и используя технические средства обучения</w:t>
            </w:r>
          </w:p>
        </w:tc>
      </w:tr>
    </w:tbl>
    <w:p w:rsidR="00F6687A" w:rsidRPr="00F6687A" w:rsidRDefault="00F6687A" w:rsidP="00F668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687A" w:rsidRDefault="00F6687A" w:rsidP="00F66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25211F" w:rsidRPr="00F6687A" w:rsidRDefault="0025211F" w:rsidP="00F66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87A" w:rsidRPr="00F6687A" w:rsidRDefault="00F6687A" w:rsidP="00F668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6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Существенные ошибки:</w:t>
      </w:r>
    </w:p>
    <w:p w:rsidR="00F6687A" w:rsidRPr="00F6687A" w:rsidRDefault="00F6687A" w:rsidP="00F66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F6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грубое нарушение правил санитарно-гигиенического и противоэпидемического режима;</w:t>
      </w:r>
    </w:p>
    <w:p w:rsidR="00F6687A" w:rsidRPr="00F6687A" w:rsidRDefault="00F6687A" w:rsidP="00F66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F6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грубое нарушение техники безопасности при работе с оборудованием;</w:t>
      </w:r>
    </w:p>
    <w:p w:rsidR="00F6687A" w:rsidRPr="00F6687A" w:rsidRDefault="00F6687A" w:rsidP="00F66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6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незнание необходимого для выполнения исследования оборудования; </w:t>
      </w:r>
    </w:p>
    <w:p w:rsidR="00F6687A" w:rsidRPr="00F6687A" w:rsidRDefault="00F6687A" w:rsidP="00F66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F6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грубое нарушение техники выполнения исследования;</w:t>
      </w:r>
    </w:p>
    <w:p w:rsidR="00F6687A" w:rsidRPr="00F6687A" w:rsidRDefault="00F6687A" w:rsidP="00F66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F668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неправильный учет результатов;</w:t>
      </w:r>
    </w:p>
    <w:p w:rsidR="00F6687A" w:rsidRPr="00F6687A" w:rsidRDefault="00F6687A" w:rsidP="00F66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F6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ошибки, приведшие к искажению результатов исследования;</w:t>
      </w:r>
    </w:p>
    <w:p w:rsidR="00F6687A" w:rsidRPr="00654A1C" w:rsidRDefault="00F6687A" w:rsidP="00F66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654A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исследования не достигнута;</w:t>
      </w:r>
    </w:p>
    <w:p w:rsidR="00F6687A" w:rsidRPr="00F6687A" w:rsidRDefault="00F6687A" w:rsidP="00F66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F6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неправильное оформление первичной учетной медицинской документации</w:t>
      </w:r>
    </w:p>
    <w:p w:rsidR="00F6687A" w:rsidRPr="00F6687A" w:rsidRDefault="00F6687A" w:rsidP="00F668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687A" w:rsidRPr="00F6687A" w:rsidRDefault="00F6687A" w:rsidP="00E62E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Несущественные ошибки – </w:t>
      </w:r>
      <w:r w:rsidRPr="00F66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ошибки, </w:t>
      </w:r>
      <w:r w:rsidRPr="00F668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исправляемые по наводящим  вопросам преподавателя и не влияющие на конечный результат исследования:</w:t>
      </w:r>
    </w:p>
    <w:p w:rsidR="00F6687A" w:rsidRPr="00F6687A" w:rsidRDefault="00F6687A" w:rsidP="00E62EEC">
      <w:pPr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неточности в выборе необходимого оснащения для проведения   исследования;</w:t>
      </w:r>
    </w:p>
    <w:p w:rsidR="00F6687A" w:rsidRPr="00F6687A" w:rsidRDefault="00F6687A" w:rsidP="00E62EEC">
      <w:pPr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неточности по ходу выполнения исследования;</w:t>
      </w:r>
    </w:p>
    <w:p w:rsidR="00F6687A" w:rsidRPr="00F6687A" w:rsidRDefault="00F6687A" w:rsidP="00E62EEC">
      <w:pPr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последовательности выполнения отдельных этапов  исследования;</w:t>
      </w:r>
    </w:p>
    <w:p w:rsidR="00F6687A" w:rsidRPr="00F6687A" w:rsidRDefault="00F6687A" w:rsidP="00E62EEC">
      <w:pPr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7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ошибки, не влекущие за собой искажение результатов исследований;</w:t>
      </w:r>
    </w:p>
    <w:p w:rsidR="00F6687A" w:rsidRPr="00F6687A" w:rsidRDefault="00F6687A" w:rsidP="00E62EEC">
      <w:pPr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7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оговорки, описки</w:t>
      </w:r>
      <w:r w:rsidR="00112D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87A" w:rsidRPr="00F6687A" w:rsidRDefault="00F6687A" w:rsidP="00E62EEC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87A" w:rsidRPr="00F6687A" w:rsidRDefault="00F6687A" w:rsidP="00F66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6687A" w:rsidRPr="00F6687A" w:rsidRDefault="00F6687A" w:rsidP="00F6687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</w:pPr>
    </w:p>
    <w:p w:rsidR="00F6687A" w:rsidRPr="00F6687A" w:rsidRDefault="00F6687A" w:rsidP="00F6687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</w:pPr>
    </w:p>
    <w:p w:rsidR="00F6687A" w:rsidRPr="00F6687A" w:rsidRDefault="00F6687A" w:rsidP="00F6687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</w:pPr>
    </w:p>
    <w:p w:rsidR="00F6687A" w:rsidRPr="00F6687A" w:rsidRDefault="00F6687A" w:rsidP="00F66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6687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  <w:r w:rsidR="00614EB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ЛИТЕРАТУРА</w:t>
      </w:r>
    </w:p>
    <w:p w:rsidR="00F6687A" w:rsidRPr="0025211F" w:rsidRDefault="00F6687A" w:rsidP="00F66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6687A" w:rsidRPr="0025211F" w:rsidRDefault="0025211F" w:rsidP="00F6687A">
      <w:pPr>
        <w:keepNext/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30"/>
          <w:lang w:eastAsia="ru-RU"/>
        </w:rPr>
        <w:t>Основная</w:t>
      </w:r>
    </w:p>
    <w:p w:rsidR="00F6687A" w:rsidRPr="00F6687A" w:rsidRDefault="00F6687A" w:rsidP="004E5076">
      <w:pPr>
        <w:numPr>
          <w:ilvl w:val="0"/>
          <w:numId w:val="4"/>
        </w:numPr>
        <w:tabs>
          <w:tab w:val="clear" w:pos="644"/>
          <w:tab w:val="num" w:pos="284"/>
        </w:tabs>
        <w:spacing w:after="0" w:line="240" w:lineRule="auto"/>
        <w:ind w:left="283" w:firstLine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25211F">
        <w:rPr>
          <w:rFonts w:ascii="Times New Roman" w:eastAsia="Times New Roman" w:hAnsi="Times New Roman" w:cs="Times New Roman"/>
          <w:sz w:val="28"/>
          <w:szCs w:val="20"/>
          <w:lang w:eastAsia="ru-RU"/>
        </w:rPr>
        <w:t>Бекиш</w:t>
      </w:r>
      <w:proofErr w:type="spellEnd"/>
      <w:r w:rsidRPr="002521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О.-Я.Л., </w:t>
      </w:r>
      <w:proofErr w:type="spellStart"/>
      <w:r w:rsidRPr="0025211F">
        <w:rPr>
          <w:rFonts w:ascii="Times New Roman" w:eastAsia="Times New Roman" w:hAnsi="Times New Roman" w:cs="Times New Roman"/>
          <w:sz w:val="28"/>
          <w:szCs w:val="20"/>
          <w:lang w:eastAsia="ru-RU"/>
        </w:rPr>
        <w:t>Бекиш</w:t>
      </w:r>
      <w:proofErr w:type="spellEnd"/>
      <w:r w:rsidRPr="002521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В.Я.</w:t>
      </w:r>
      <w:r w:rsidRPr="00F668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Основы медицинской паразитологии. – Мн., 2001</w:t>
      </w:r>
      <w:r w:rsidR="00D732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6687A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="0025211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F5CE2" w:rsidRPr="008F5CE2" w:rsidRDefault="008F5CE2" w:rsidP="004E5076">
      <w:pPr>
        <w:numPr>
          <w:ilvl w:val="0"/>
          <w:numId w:val="4"/>
        </w:numPr>
        <w:tabs>
          <w:tab w:val="clear" w:pos="644"/>
          <w:tab w:val="num" w:pos="284"/>
        </w:tabs>
        <w:spacing w:after="0" w:line="240" w:lineRule="auto"/>
        <w:ind w:left="283" w:firstLine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5211F">
        <w:rPr>
          <w:rFonts w:ascii="Times New Roman" w:eastAsia="Times New Roman" w:hAnsi="Times New Roman" w:cs="Times New Roman"/>
          <w:sz w:val="28"/>
          <w:szCs w:val="20"/>
          <w:lang w:eastAsia="ru-RU"/>
        </w:rPr>
        <w:t>Павлович С.А.,</w:t>
      </w:r>
      <w:r w:rsidR="00D732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5211F">
        <w:rPr>
          <w:rFonts w:ascii="Times New Roman" w:eastAsia="Times New Roman" w:hAnsi="Times New Roman" w:cs="Times New Roman"/>
          <w:sz w:val="28"/>
          <w:szCs w:val="20"/>
          <w:lang w:eastAsia="ru-RU"/>
        </w:rPr>
        <w:t>Андреев В.П.</w:t>
      </w:r>
      <w:r w:rsidR="00D732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6687A">
        <w:rPr>
          <w:rFonts w:ascii="Times New Roman" w:eastAsia="Times New Roman" w:hAnsi="Times New Roman" w:cs="Times New Roman"/>
          <w:sz w:val="28"/>
          <w:szCs w:val="20"/>
          <w:lang w:eastAsia="ru-RU"/>
        </w:rPr>
        <w:t>Медицинская паразитология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 энтомологией</w:t>
      </w:r>
      <w:r w:rsidRPr="00F668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– </w:t>
      </w:r>
      <w:proofErr w:type="spellStart"/>
      <w:r w:rsidRPr="00F6687A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D732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Выш.шк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.,</w:t>
      </w:r>
      <w:r w:rsidR="00D732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2012</w:t>
      </w:r>
      <w:r w:rsidR="00D732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="0025211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5211F" w:rsidRPr="00F6687A" w:rsidRDefault="0025211F" w:rsidP="0025211F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687A" w:rsidRPr="0025211F" w:rsidRDefault="0025211F" w:rsidP="00F6687A">
      <w:pPr>
        <w:keepNext/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30"/>
          <w:lang w:eastAsia="ru-RU"/>
        </w:rPr>
        <w:t>Дополнительная</w:t>
      </w:r>
    </w:p>
    <w:p w:rsidR="00F6687A" w:rsidRDefault="00F6687A" w:rsidP="004E5076">
      <w:pPr>
        <w:numPr>
          <w:ilvl w:val="0"/>
          <w:numId w:val="4"/>
        </w:numPr>
        <w:tabs>
          <w:tab w:val="clear" w:pos="644"/>
          <w:tab w:val="num" w:pos="42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211F">
        <w:rPr>
          <w:rFonts w:ascii="Times New Roman" w:eastAsia="Times New Roman" w:hAnsi="Times New Roman" w:cs="Times New Roman"/>
          <w:sz w:val="28"/>
          <w:szCs w:val="20"/>
          <w:lang w:eastAsia="ru-RU"/>
        </w:rPr>
        <w:t>Барышников Е.Н.</w:t>
      </w:r>
      <w:r w:rsidRPr="00F668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Медицинская паразитология. – М.: </w:t>
      </w:r>
      <w:proofErr w:type="spellStart"/>
      <w:r w:rsidRPr="00F6687A">
        <w:rPr>
          <w:rFonts w:ascii="Times New Roman" w:eastAsia="Times New Roman" w:hAnsi="Times New Roman" w:cs="Times New Roman"/>
          <w:sz w:val="28"/>
          <w:szCs w:val="20"/>
          <w:lang w:eastAsia="ru-RU"/>
        </w:rPr>
        <w:t>Владос</w:t>
      </w:r>
      <w:proofErr w:type="spellEnd"/>
      <w:r w:rsidRPr="00F668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пресс, </w:t>
      </w:r>
      <w:smartTag w:uri="urn:schemas-microsoft-com:office:smarttags" w:element="metricconverter">
        <w:smartTagPr>
          <w:attr w:name="ProductID" w:val="2005 г"/>
        </w:smartTagPr>
        <w:r w:rsidRPr="00F6687A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2005 г</w:t>
        </w:r>
      </w:smartTag>
      <w:r w:rsidRPr="00F6687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80C85" w:rsidRPr="00F6687A" w:rsidRDefault="00D80C85" w:rsidP="00D80C85">
      <w:pPr>
        <w:numPr>
          <w:ilvl w:val="0"/>
          <w:numId w:val="4"/>
        </w:numPr>
        <w:tabs>
          <w:tab w:val="clear" w:pos="644"/>
          <w:tab w:val="num" w:pos="284"/>
        </w:tabs>
        <w:spacing w:after="0" w:line="240" w:lineRule="auto"/>
        <w:ind w:left="283" w:firstLine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25211F">
        <w:rPr>
          <w:rFonts w:ascii="Times New Roman" w:eastAsia="Times New Roman" w:hAnsi="Times New Roman" w:cs="Times New Roman"/>
          <w:sz w:val="28"/>
          <w:szCs w:val="20"/>
          <w:lang w:eastAsia="ru-RU"/>
        </w:rPr>
        <w:t>Генис</w:t>
      </w:r>
      <w:proofErr w:type="spellEnd"/>
      <w:r w:rsidRPr="002521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Д.Е.</w:t>
      </w:r>
      <w:r w:rsidRPr="00F668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Медицинская паразитология.  –</w:t>
      </w:r>
      <w:r w:rsidR="00D732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668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М.: Медицина, </w:t>
      </w:r>
      <w:smartTag w:uri="urn:schemas-microsoft-com:office:smarttags" w:element="metricconverter">
        <w:smartTagPr>
          <w:attr w:name="ProductID" w:val="1991 г"/>
        </w:smartTagPr>
        <w:r w:rsidRPr="00F6687A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1991 г</w:t>
        </w:r>
      </w:smartTag>
      <w:r w:rsidRPr="00F6687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6687A" w:rsidRPr="00F6687A" w:rsidRDefault="00F6687A" w:rsidP="004E50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21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Свищева Т.Я. </w:t>
      </w:r>
      <w:r w:rsidRPr="00F668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чего начиналась трихомонада. </w:t>
      </w:r>
      <w:r w:rsidR="0025211F" w:rsidRPr="00F6687A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F668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М, </w:t>
      </w:r>
      <w:proofErr w:type="gramStart"/>
      <w:r w:rsidRPr="00F6687A">
        <w:rPr>
          <w:rFonts w:ascii="Times New Roman" w:eastAsia="Times New Roman" w:hAnsi="Times New Roman" w:cs="Times New Roman"/>
          <w:sz w:val="28"/>
          <w:szCs w:val="20"/>
          <w:lang w:eastAsia="ru-RU"/>
        </w:rPr>
        <w:t>С-П</w:t>
      </w:r>
      <w:proofErr w:type="gramEnd"/>
      <w:r w:rsidRPr="00F668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.: </w:t>
      </w:r>
      <w:proofErr w:type="spellStart"/>
      <w:r w:rsidRPr="00F6687A">
        <w:rPr>
          <w:rFonts w:ascii="Times New Roman" w:eastAsia="Times New Roman" w:hAnsi="Times New Roman" w:cs="Times New Roman"/>
          <w:sz w:val="28"/>
          <w:szCs w:val="20"/>
          <w:lang w:eastAsia="ru-RU"/>
        </w:rPr>
        <w:t>Диня</w:t>
      </w:r>
      <w:proofErr w:type="spellEnd"/>
      <w:r w:rsidRPr="00F668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2004 г"/>
        </w:smartTagPr>
        <w:r w:rsidRPr="00F6687A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2004 г</w:t>
        </w:r>
      </w:smartTag>
      <w:r w:rsidRPr="00F6687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6687A" w:rsidRDefault="00F6687A" w:rsidP="004E5076">
      <w:pPr>
        <w:numPr>
          <w:ilvl w:val="0"/>
          <w:numId w:val="4"/>
        </w:numPr>
        <w:tabs>
          <w:tab w:val="clear" w:pos="644"/>
          <w:tab w:val="num" w:pos="284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211F">
        <w:rPr>
          <w:rFonts w:ascii="Times New Roman" w:eastAsia="Times New Roman" w:hAnsi="Times New Roman" w:cs="Times New Roman"/>
          <w:sz w:val="28"/>
          <w:szCs w:val="20"/>
          <w:lang w:eastAsia="ru-RU"/>
        </w:rPr>
        <w:t>Соколова Т.В., Лопатина Ю.В.</w:t>
      </w:r>
      <w:r w:rsidRPr="00F668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Паразитарные дерматозы: чесотка и крысиный клещевой дерматит. – М.: Изд. </w:t>
      </w:r>
      <w:proofErr w:type="spellStart"/>
      <w:r w:rsidRPr="00F6687A">
        <w:rPr>
          <w:rFonts w:ascii="Times New Roman" w:eastAsia="Times New Roman" w:hAnsi="Times New Roman" w:cs="Times New Roman"/>
          <w:sz w:val="28"/>
          <w:szCs w:val="20"/>
          <w:lang w:eastAsia="ru-RU"/>
        </w:rPr>
        <w:t>БиНОМ</w:t>
      </w:r>
      <w:proofErr w:type="spellEnd"/>
      <w:r w:rsidRPr="00F668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2003 г"/>
        </w:smartTagPr>
        <w:r w:rsidRPr="00F6687A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2003 г</w:t>
        </w:r>
      </w:smartTag>
      <w:r w:rsidRPr="00F6687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80C85" w:rsidRPr="00F6687A" w:rsidRDefault="00D80C85" w:rsidP="00D80C8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687A" w:rsidRPr="00F6687A" w:rsidRDefault="00D80C85" w:rsidP="00F6687A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Style w:val="apple-converted-space"/>
          <w:rFonts w:ascii="Tahoma" w:hAnsi="Tahoma" w:cs="Tahoma"/>
          <w:color w:val="000000"/>
          <w:sz w:val="26"/>
          <w:szCs w:val="26"/>
          <w:shd w:val="clear" w:color="auto" w:fill="FFFFFF"/>
        </w:rPr>
        <w:t> </w:t>
      </w:r>
    </w:p>
    <w:p w:rsidR="00F6687A" w:rsidRPr="00F6687A" w:rsidRDefault="00F6687A" w:rsidP="00F66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687A" w:rsidRPr="00F6687A" w:rsidRDefault="00F6687A" w:rsidP="00F66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687A" w:rsidRPr="00F6687A" w:rsidRDefault="00F6687A" w:rsidP="00F66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687A" w:rsidRPr="00F6687A" w:rsidRDefault="00F6687A" w:rsidP="00F66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687A" w:rsidRPr="00F6687A" w:rsidRDefault="00F6687A" w:rsidP="00F66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687A" w:rsidRPr="00F6687A" w:rsidRDefault="00F6687A" w:rsidP="00F66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687A" w:rsidRPr="00F6687A" w:rsidRDefault="00F6687A" w:rsidP="00F66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687A" w:rsidRPr="00F6687A" w:rsidRDefault="00F6687A" w:rsidP="00F66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7E3E" w:rsidRDefault="00F87E3E"/>
    <w:sectPr w:rsidR="00F87E3E" w:rsidSect="006D4A55">
      <w:pgSz w:w="11906" w:h="16838" w:code="259"/>
      <w:pgMar w:top="1134" w:right="964" w:bottom="1134" w:left="1701" w:header="720" w:footer="720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B21" w:rsidRDefault="00967B21" w:rsidP="00013529">
      <w:pPr>
        <w:spacing w:after="0" w:line="240" w:lineRule="auto"/>
      </w:pPr>
      <w:r>
        <w:separator/>
      </w:r>
    </w:p>
  </w:endnote>
  <w:endnote w:type="continuationSeparator" w:id="0">
    <w:p w:rsidR="00967B21" w:rsidRDefault="00967B21" w:rsidP="0001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49" w:rsidRDefault="00F964F9">
    <w:pPr>
      <w:pStyle w:val="ac"/>
      <w:framePr w:wrap="around" w:vAnchor="text" w:hAnchor="margin" w:xAlign="right" w:y="1"/>
      <w:rPr>
        <w:rStyle w:val="ae"/>
        <w:sz w:val="22"/>
      </w:rPr>
    </w:pPr>
    <w:r>
      <w:rPr>
        <w:rStyle w:val="ae"/>
        <w:sz w:val="22"/>
      </w:rPr>
      <w:fldChar w:fldCharType="begin"/>
    </w:r>
    <w:r w:rsidR="00F6687A">
      <w:rPr>
        <w:rStyle w:val="ae"/>
        <w:sz w:val="22"/>
      </w:rPr>
      <w:instrText xml:space="preserve">PAGE  </w:instrText>
    </w:r>
    <w:r>
      <w:rPr>
        <w:rStyle w:val="ae"/>
        <w:sz w:val="22"/>
      </w:rPr>
      <w:fldChar w:fldCharType="end"/>
    </w:r>
  </w:p>
  <w:p w:rsidR="00D36A49" w:rsidRDefault="00967B21">
    <w:pPr>
      <w:pStyle w:val="ac"/>
      <w:ind w:right="360" w:firstLine="360"/>
      <w:rPr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49" w:rsidRDefault="00F964F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F6687A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95BD7">
      <w:rPr>
        <w:rStyle w:val="ae"/>
        <w:noProof/>
      </w:rPr>
      <w:t>2</w:t>
    </w:r>
    <w:r>
      <w:rPr>
        <w:rStyle w:val="ae"/>
      </w:rPr>
      <w:fldChar w:fldCharType="end"/>
    </w:r>
  </w:p>
  <w:p w:rsidR="00D36A49" w:rsidRDefault="00967B21">
    <w:pPr>
      <w:pStyle w:val="ac"/>
      <w:ind w:right="360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AD5" w:rsidRDefault="00F964F9">
    <w:pPr>
      <w:pStyle w:val="ac"/>
      <w:jc w:val="right"/>
    </w:pPr>
    <w:r>
      <w:fldChar w:fldCharType="begin"/>
    </w:r>
    <w:r w:rsidR="00F6687A">
      <w:instrText xml:space="preserve"> PAGE   \* MERGEFORMAT </w:instrText>
    </w:r>
    <w:r>
      <w:fldChar w:fldCharType="separate"/>
    </w:r>
    <w:r w:rsidR="00095BD7">
      <w:rPr>
        <w:noProof/>
      </w:rPr>
      <w:t>4</w:t>
    </w:r>
    <w:r>
      <w:fldChar w:fldCharType="end"/>
    </w:r>
  </w:p>
  <w:p w:rsidR="00404AD5" w:rsidRDefault="00967B21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49" w:rsidRDefault="00F964F9">
    <w:pPr>
      <w:pStyle w:val="ac"/>
      <w:framePr w:wrap="around" w:vAnchor="text" w:hAnchor="margin" w:xAlign="right" w:y="1"/>
      <w:rPr>
        <w:rStyle w:val="ae"/>
        <w:sz w:val="23"/>
      </w:rPr>
    </w:pPr>
    <w:r>
      <w:rPr>
        <w:rStyle w:val="ae"/>
        <w:sz w:val="23"/>
      </w:rPr>
      <w:fldChar w:fldCharType="begin"/>
    </w:r>
    <w:r w:rsidR="00F6687A">
      <w:rPr>
        <w:rStyle w:val="ae"/>
        <w:sz w:val="23"/>
      </w:rPr>
      <w:instrText xml:space="preserve">PAGE  </w:instrText>
    </w:r>
    <w:r>
      <w:rPr>
        <w:rStyle w:val="ae"/>
        <w:sz w:val="23"/>
      </w:rPr>
      <w:fldChar w:fldCharType="end"/>
    </w:r>
  </w:p>
  <w:p w:rsidR="00D36A49" w:rsidRDefault="00967B21">
    <w:pPr>
      <w:pStyle w:val="ac"/>
      <w:ind w:right="360"/>
      <w:rPr>
        <w:sz w:val="23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AD5" w:rsidRDefault="00F964F9">
    <w:pPr>
      <w:pStyle w:val="ac"/>
      <w:jc w:val="right"/>
    </w:pPr>
    <w:r>
      <w:fldChar w:fldCharType="begin"/>
    </w:r>
    <w:r w:rsidR="00F6687A">
      <w:instrText xml:space="preserve"> PAGE   \* MERGEFORMAT </w:instrText>
    </w:r>
    <w:r>
      <w:fldChar w:fldCharType="separate"/>
    </w:r>
    <w:r w:rsidR="00095BD7">
      <w:rPr>
        <w:noProof/>
      </w:rPr>
      <w:t>19</w:t>
    </w:r>
    <w:r>
      <w:fldChar w:fldCharType="end"/>
    </w:r>
  </w:p>
  <w:p w:rsidR="00D36A49" w:rsidRDefault="00967B21">
    <w:pPr>
      <w:pStyle w:val="ac"/>
      <w:ind w:right="360"/>
      <w:rPr>
        <w:sz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B21" w:rsidRDefault="00967B21" w:rsidP="00013529">
      <w:pPr>
        <w:spacing w:after="0" w:line="240" w:lineRule="auto"/>
      </w:pPr>
      <w:r>
        <w:separator/>
      </w:r>
    </w:p>
  </w:footnote>
  <w:footnote w:type="continuationSeparator" w:id="0">
    <w:p w:rsidR="00967B21" w:rsidRDefault="00967B21" w:rsidP="0001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49" w:rsidRDefault="00F964F9">
    <w:pPr>
      <w:pStyle w:val="af"/>
      <w:framePr w:wrap="around" w:vAnchor="text" w:hAnchor="margin" w:xAlign="right" w:y="1"/>
      <w:rPr>
        <w:rStyle w:val="ae"/>
        <w:sz w:val="19"/>
      </w:rPr>
    </w:pPr>
    <w:r>
      <w:rPr>
        <w:rStyle w:val="ae"/>
        <w:sz w:val="19"/>
      </w:rPr>
      <w:fldChar w:fldCharType="begin"/>
    </w:r>
    <w:r w:rsidR="00F6687A">
      <w:rPr>
        <w:rStyle w:val="ae"/>
        <w:sz w:val="19"/>
      </w:rPr>
      <w:instrText xml:space="preserve">PAGE  </w:instrText>
    </w:r>
    <w:r>
      <w:rPr>
        <w:rStyle w:val="ae"/>
        <w:sz w:val="19"/>
      </w:rPr>
      <w:fldChar w:fldCharType="end"/>
    </w:r>
  </w:p>
  <w:p w:rsidR="00D36A49" w:rsidRDefault="00967B21">
    <w:pPr>
      <w:pStyle w:val="af"/>
      <w:ind w:right="360"/>
      <w:rPr>
        <w:sz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50B"/>
    <w:multiLevelType w:val="hybridMultilevel"/>
    <w:tmpl w:val="36EC6A6A"/>
    <w:lvl w:ilvl="0" w:tplc="FFFFFFFF">
      <w:start w:val="65535"/>
      <w:numFmt w:val="bullet"/>
      <w:lvlText w:val="•"/>
      <w:legacy w:legacy="1" w:legacySpace="0" w:legacyIndent="220"/>
      <w:lvlJc w:val="left"/>
      <w:rPr>
        <w:rFonts w:ascii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C138B7"/>
    <w:multiLevelType w:val="hybridMultilevel"/>
    <w:tmpl w:val="05CCD9AA"/>
    <w:lvl w:ilvl="0" w:tplc="2A0C5E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324F7"/>
    <w:multiLevelType w:val="hybridMultilevel"/>
    <w:tmpl w:val="88546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C3F5C"/>
    <w:multiLevelType w:val="hybridMultilevel"/>
    <w:tmpl w:val="C78AA9F2"/>
    <w:lvl w:ilvl="0" w:tplc="1CA2B8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347291"/>
    <w:multiLevelType w:val="hybridMultilevel"/>
    <w:tmpl w:val="D2467044"/>
    <w:lvl w:ilvl="0" w:tplc="FFFFFFFF">
      <w:start w:val="65535"/>
      <w:numFmt w:val="bullet"/>
      <w:lvlText w:val="•"/>
      <w:legacy w:legacy="1" w:legacySpace="0" w:legacyIndent="220"/>
      <w:lvlJc w:val="left"/>
      <w:rPr>
        <w:rFonts w:ascii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79277B"/>
    <w:multiLevelType w:val="hybridMultilevel"/>
    <w:tmpl w:val="98104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F2895"/>
    <w:multiLevelType w:val="hybridMultilevel"/>
    <w:tmpl w:val="173CC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A7803"/>
    <w:multiLevelType w:val="singleLevel"/>
    <w:tmpl w:val="D2941886"/>
    <w:lvl w:ilvl="0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</w:abstractNum>
  <w:abstractNum w:abstractNumId="8">
    <w:nsid w:val="3F5B4E90"/>
    <w:multiLevelType w:val="singleLevel"/>
    <w:tmpl w:val="1BB2C70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>
    <w:nsid w:val="4B0D068E"/>
    <w:multiLevelType w:val="hybridMultilevel"/>
    <w:tmpl w:val="80189CB8"/>
    <w:lvl w:ilvl="0" w:tplc="D9A63424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  <w:b/>
      </w:rPr>
    </w:lvl>
    <w:lvl w:ilvl="1" w:tplc="042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1C1857"/>
    <w:multiLevelType w:val="hybridMultilevel"/>
    <w:tmpl w:val="DDE41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04A2E"/>
    <w:multiLevelType w:val="hybridMultilevel"/>
    <w:tmpl w:val="33164F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016435"/>
    <w:multiLevelType w:val="hybridMultilevel"/>
    <w:tmpl w:val="1ED2CD5C"/>
    <w:lvl w:ilvl="0" w:tplc="12C8E69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113BE0"/>
    <w:multiLevelType w:val="hybridMultilevel"/>
    <w:tmpl w:val="3FFAD5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8CAA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A2F9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A2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DEDB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045D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EEC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32A9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D8B6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C77379"/>
    <w:multiLevelType w:val="hybridMultilevel"/>
    <w:tmpl w:val="3FC82E08"/>
    <w:lvl w:ilvl="0" w:tplc="A940A4E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6603412A"/>
    <w:multiLevelType w:val="hybridMultilevel"/>
    <w:tmpl w:val="661CC188"/>
    <w:lvl w:ilvl="0" w:tplc="FFFFFFFF">
      <w:start w:val="65535"/>
      <w:numFmt w:val="bullet"/>
      <w:lvlText w:val="•"/>
      <w:legacy w:legacy="1" w:legacySpace="0" w:legacyIndent="220"/>
      <w:lvlJc w:val="left"/>
      <w:rPr>
        <w:rFonts w:ascii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F432DF"/>
    <w:multiLevelType w:val="singleLevel"/>
    <w:tmpl w:val="977C18C8"/>
    <w:lvl w:ilvl="0">
      <w:start w:val="15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7">
    <w:nsid w:val="786A3B39"/>
    <w:multiLevelType w:val="singleLevel"/>
    <w:tmpl w:val="559A5F84"/>
    <w:lvl w:ilvl="0">
      <w:start w:val="2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1"/>
  </w:num>
  <w:num w:numId="6">
    <w:abstractNumId w:val="12"/>
  </w:num>
  <w:num w:numId="7">
    <w:abstractNumId w:val="3"/>
  </w:num>
  <w:num w:numId="8">
    <w:abstractNumId w:val="8"/>
  </w:num>
  <w:num w:numId="9">
    <w:abstractNumId w:val="16"/>
  </w:num>
  <w:num w:numId="10">
    <w:abstractNumId w:val="17"/>
  </w:num>
  <w:num w:numId="11">
    <w:abstractNumId w:val="6"/>
  </w:num>
  <w:num w:numId="12">
    <w:abstractNumId w:val="7"/>
  </w:num>
  <w:num w:numId="13">
    <w:abstractNumId w:val="13"/>
  </w:num>
  <w:num w:numId="14">
    <w:abstractNumId w:val="9"/>
  </w:num>
  <w:num w:numId="15">
    <w:abstractNumId w:val="5"/>
  </w:num>
  <w:num w:numId="16">
    <w:abstractNumId w:val="0"/>
  </w:num>
  <w:num w:numId="17">
    <w:abstractNumId w:val="10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ADC"/>
    <w:rsid w:val="00013529"/>
    <w:rsid w:val="0001578D"/>
    <w:rsid w:val="00020BF4"/>
    <w:rsid w:val="000230F1"/>
    <w:rsid w:val="000543EF"/>
    <w:rsid w:val="000908E4"/>
    <w:rsid w:val="000919D9"/>
    <w:rsid w:val="00095BD7"/>
    <w:rsid w:val="000E2535"/>
    <w:rsid w:val="000F1236"/>
    <w:rsid w:val="00112D29"/>
    <w:rsid w:val="001363A6"/>
    <w:rsid w:val="001542F3"/>
    <w:rsid w:val="001B1465"/>
    <w:rsid w:val="001B1810"/>
    <w:rsid w:val="001E0735"/>
    <w:rsid w:val="001F3918"/>
    <w:rsid w:val="001F5CC9"/>
    <w:rsid w:val="00244FD7"/>
    <w:rsid w:val="0025211F"/>
    <w:rsid w:val="002856A1"/>
    <w:rsid w:val="002D712E"/>
    <w:rsid w:val="002F7E79"/>
    <w:rsid w:val="00303018"/>
    <w:rsid w:val="00304DBC"/>
    <w:rsid w:val="00306711"/>
    <w:rsid w:val="00323B7C"/>
    <w:rsid w:val="0036222B"/>
    <w:rsid w:val="00397B44"/>
    <w:rsid w:val="00423958"/>
    <w:rsid w:val="00443A32"/>
    <w:rsid w:val="004614D8"/>
    <w:rsid w:val="004B4407"/>
    <w:rsid w:val="004D362C"/>
    <w:rsid w:val="004E5076"/>
    <w:rsid w:val="00541AE2"/>
    <w:rsid w:val="0058046B"/>
    <w:rsid w:val="00590300"/>
    <w:rsid w:val="005B71D7"/>
    <w:rsid w:val="005C587F"/>
    <w:rsid w:val="005D01E1"/>
    <w:rsid w:val="005D637C"/>
    <w:rsid w:val="005E760B"/>
    <w:rsid w:val="0060718B"/>
    <w:rsid w:val="00614EB9"/>
    <w:rsid w:val="006406D6"/>
    <w:rsid w:val="00654A1C"/>
    <w:rsid w:val="00670397"/>
    <w:rsid w:val="00695C3C"/>
    <w:rsid w:val="006D4A55"/>
    <w:rsid w:val="006F045F"/>
    <w:rsid w:val="00736155"/>
    <w:rsid w:val="00752577"/>
    <w:rsid w:val="00796FB6"/>
    <w:rsid w:val="007A4C52"/>
    <w:rsid w:val="007B4E84"/>
    <w:rsid w:val="007E7CC2"/>
    <w:rsid w:val="00822661"/>
    <w:rsid w:val="00826308"/>
    <w:rsid w:val="00897E54"/>
    <w:rsid w:val="008A7195"/>
    <w:rsid w:val="008E2CD7"/>
    <w:rsid w:val="008F0565"/>
    <w:rsid w:val="008F3652"/>
    <w:rsid w:val="008F5CE2"/>
    <w:rsid w:val="00910C2A"/>
    <w:rsid w:val="0096261F"/>
    <w:rsid w:val="00967B21"/>
    <w:rsid w:val="0097327F"/>
    <w:rsid w:val="009B3675"/>
    <w:rsid w:val="009D0B36"/>
    <w:rsid w:val="009D69D9"/>
    <w:rsid w:val="009E5D5D"/>
    <w:rsid w:val="009F0858"/>
    <w:rsid w:val="00A1360C"/>
    <w:rsid w:val="00A35670"/>
    <w:rsid w:val="00A37121"/>
    <w:rsid w:val="00A6734A"/>
    <w:rsid w:val="00A803F7"/>
    <w:rsid w:val="00AA1CBD"/>
    <w:rsid w:val="00AA3405"/>
    <w:rsid w:val="00AE6512"/>
    <w:rsid w:val="00B06E38"/>
    <w:rsid w:val="00B336FA"/>
    <w:rsid w:val="00B403DA"/>
    <w:rsid w:val="00B5764E"/>
    <w:rsid w:val="00B75899"/>
    <w:rsid w:val="00B82CE9"/>
    <w:rsid w:val="00C11EBF"/>
    <w:rsid w:val="00C1348D"/>
    <w:rsid w:val="00CD4E5A"/>
    <w:rsid w:val="00CF3CE5"/>
    <w:rsid w:val="00D1554C"/>
    <w:rsid w:val="00D21477"/>
    <w:rsid w:val="00D52C25"/>
    <w:rsid w:val="00D60523"/>
    <w:rsid w:val="00D70A58"/>
    <w:rsid w:val="00D732F0"/>
    <w:rsid w:val="00D80C85"/>
    <w:rsid w:val="00D85451"/>
    <w:rsid w:val="00DF5F94"/>
    <w:rsid w:val="00E14AB1"/>
    <w:rsid w:val="00E164E6"/>
    <w:rsid w:val="00E53D39"/>
    <w:rsid w:val="00E62EEC"/>
    <w:rsid w:val="00EA2ADC"/>
    <w:rsid w:val="00EA6FF7"/>
    <w:rsid w:val="00EB3B9F"/>
    <w:rsid w:val="00ED54EE"/>
    <w:rsid w:val="00F074CD"/>
    <w:rsid w:val="00F11707"/>
    <w:rsid w:val="00F23D8B"/>
    <w:rsid w:val="00F25EF7"/>
    <w:rsid w:val="00F53D3E"/>
    <w:rsid w:val="00F6687A"/>
    <w:rsid w:val="00F87E3E"/>
    <w:rsid w:val="00F964F9"/>
    <w:rsid w:val="00FB15AD"/>
    <w:rsid w:val="00FC4C09"/>
    <w:rsid w:val="00FD0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29"/>
  </w:style>
  <w:style w:type="paragraph" w:styleId="1">
    <w:name w:val="heading 1"/>
    <w:basedOn w:val="a"/>
    <w:next w:val="a"/>
    <w:link w:val="10"/>
    <w:qFormat/>
    <w:rsid w:val="00F6687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6687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6687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F6687A"/>
    <w:pPr>
      <w:keepNext/>
      <w:shd w:val="clear" w:color="auto" w:fill="FFFFFF"/>
      <w:spacing w:after="0" w:line="240" w:lineRule="auto"/>
      <w:outlineLvl w:val="3"/>
    </w:pPr>
    <w:rPr>
      <w:rFonts w:ascii="Times New Roman" w:eastAsia="Times New Roman" w:hAnsi="Times New Roman" w:cs="Times New Roman"/>
      <w:color w:val="000000"/>
      <w:spacing w:val="-3"/>
      <w:sz w:val="30"/>
      <w:szCs w:val="30"/>
      <w:lang w:eastAsia="ru-RU"/>
    </w:rPr>
  </w:style>
  <w:style w:type="paragraph" w:styleId="5">
    <w:name w:val="heading 5"/>
    <w:basedOn w:val="a"/>
    <w:next w:val="a"/>
    <w:link w:val="50"/>
    <w:qFormat/>
    <w:rsid w:val="00F6687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6687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F6687A"/>
    <w:pPr>
      <w:keepNext/>
      <w:shd w:val="clear" w:color="auto" w:fill="FFFFFF"/>
      <w:spacing w:before="1618" w:after="0" w:line="319" w:lineRule="exact"/>
      <w:ind w:left="4382"/>
      <w:outlineLvl w:val="6"/>
    </w:pPr>
    <w:rPr>
      <w:rFonts w:ascii="Times New Roman" w:eastAsia="Times New Roman" w:hAnsi="Times New Roman" w:cs="Times New Roman"/>
      <w:b/>
      <w:bCs/>
      <w:color w:val="000000"/>
      <w:spacing w:val="-3"/>
      <w:sz w:val="30"/>
      <w:szCs w:val="30"/>
      <w:lang w:eastAsia="ru-RU"/>
    </w:rPr>
  </w:style>
  <w:style w:type="paragraph" w:styleId="8">
    <w:name w:val="heading 8"/>
    <w:basedOn w:val="a"/>
    <w:next w:val="a"/>
    <w:link w:val="80"/>
    <w:qFormat/>
    <w:rsid w:val="00F6687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6687A"/>
    <w:pPr>
      <w:keepNext/>
      <w:shd w:val="clear" w:color="auto" w:fill="FFFFFF"/>
      <w:spacing w:before="1274" w:after="0" w:line="240" w:lineRule="auto"/>
      <w:ind w:left="101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6"/>
      <w:sz w:val="50"/>
      <w:szCs w:val="5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8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668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6687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6687A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F6687A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6687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6687A"/>
    <w:rPr>
      <w:rFonts w:ascii="Times New Roman" w:eastAsia="Times New Roman" w:hAnsi="Times New Roman" w:cs="Times New Roman"/>
      <w:b/>
      <w:bCs/>
      <w:color w:val="000000"/>
      <w:spacing w:val="-3"/>
      <w:sz w:val="30"/>
      <w:szCs w:val="3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F6687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6687A"/>
    <w:rPr>
      <w:rFonts w:ascii="Times New Roman" w:eastAsia="Times New Roman" w:hAnsi="Times New Roman" w:cs="Times New Roman"/>
      <w:b/>
      <w:bCs/>
      <w:color w:val="000000"/>
      <w:spacing w:val="6"/>
      <w:sz w:val="50"/>
      <w:szCs w:val="50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unhideWhenUsed/>
    <w:rsid w:val="00F6687A"/>
  </w:style>
  <w:style w:type="paragraph" w:styleId="a3">
    <w:name w:val="Body Text"/>
    <w:basedOn w:val="a"/>
    <w:link w:val="a4"/>
    <w:rsid w:val="00F668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668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F668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F6687A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List"/>
    <w:basedOn w:val="a"/>
    <w:rsid w:val="00F6687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F6687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F668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F6687A"/>
    <w:pPr>
      <w:spacing w:after="0" w:line="240" w:lineRule="auto"/>
      <w:ind w:firstLine="31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668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rsid w:val="00F668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66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6687A"/>
    <w:pPr>
      <w:tabs>
        <w:tab w:val="left" w:pos="1683"/>
      </w:tabs>
      <w:spacing w:after="0" w:line="240" w:lineRule="auto"/>
      <w:ind w:firstLine="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66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6687A"/>
    <w:pPr>
      <w:tabs>
        <w:tab w:val="left" w:pos="1683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66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F6687A"/>
    <w:pPr>
      <w:tabs>
        <w:tab w:val="left" w:pos="5473"/>
      </w:tabs>
      <w:spacing w:after="0" w:line="240" w:lineRule="auto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rsid w:val="00F6687A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12">
    <w:name w:val="toc 1"/>
    <w:basedOn w:val="a"/>
    <w:next w:val="a"/>
    <w:autoRedefine/>
    <w:semiHidden/>
    <w:rsid w:val="00F668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25">
    <w:name w:val="Стиль2"/>
    <w:basedOn w:val="a"/>
    <w:rsid w:val="00F6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F6687A"/>
    <w:pPr>
      <w:spacing w:after="0" w:line="240" w:lineRule="auto"/>
    </w:pPr>
    <w:rPr>
      <w:rFonts w:ascii="Times New Roman" w:eastAsia="Times New Roman" w:hAnsi="Times New Roman" w:cs="Times New Roman"/>
      <w:color w:val="333333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6687A"/>
    <w:rPr>
      <w:rFonts w:ascii="Times New Roman" w:eastAsia="Times New Roman" w:hAnsi="Times New Roman" w:cs="Times New Roman"/>
      <w:color w:val="333333"/>
      <w:sz w:val="28"/>
      <w:szCs w:val="20"/>
      <w:lang w:eastAsia="ru-RU"/>
    </w:rPr>
  </w:style>
  <w:style w:type="character" w:styleId="ae">
    <w:name w:val="page number"/>
    <w:basedOn w:val="a0"/>
    <w:rsid w:val="00F6687A"/>
  </w:style>
  <w:style w:type="paragraph" w:styleId="af">
    <w:name w:val="header"/>
    <w:basedOn w:val="a"/>
    <w:link w:val="af0"/>
    <w:rsid w:val="00F668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F668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lock Text"/>
    <w:basedOn w:val="a"/>
    <w:rsid w:val="00F6687A"/>
    <w:pPr>
      <w:shd w:val="clear" w:color="auto" w:fill="FFFFFF"/>
      <w:spacing w:before="324" w:after="0" w:line="314" w:lineRule="exact"/>
      <w:ind w:left="709" w:right="528" w:hanging="46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2">
    <w:name w:val="Table Grid"/>
    <w:basedOn w:val="a1"/>
    <w:rsid w:val="00F66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F6687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6687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rsid w:val="00F6687A"/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basedOn w:val="a0"/>
    <w:rsid w:val="00F6687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0">
    <w:name w:val="Style40"/>
    <w:basedOn w:val="a"/>
    <w:rsid w:val="00F6687A"/>
    <w:pPr>
      <w:widowControl w:val="0"/>
      <w:autoSpaceDE w:val="0"/>
      <w:autoSpaceDN w:val="0"/>
      <w:adjustRightInd w:val="0"/>
      <w:spacing w:after="0" w:line="3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A6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A6FF7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DF5F94"/>
    <w:pPr>
      <w:ind w:left="720"/>
      <w:contextualSpacing/>
    </w:pPr>
  </w:style>
  <w:style w:type="character" w:customStyle="1" w:styleId="apple-converted-space">
    <w:name w:val="apple-converted-space"/>
    <w:basedOn w:val="a0"/>
    <w:rsid w:val="00D80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687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6687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6687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F6687A"/>
    <w:pPr>
      <w:keepNext/>
      <w:shd w:val="clear" w:color="auto" w:fill="FFFFFF"/>
      <w:spacing w:after="0" w:line="240" w:lineRule="auto"/>
      <w:outlineLvl w:val="3"/>
    </w:pPr>
    <w:rPr>
      <w:rFonts w:ascii="Times New Roman" w:eastAsia="Times New Roman" w:hAnsi="Times New Roman" w:cs="Times New Roman"/>
      <w:color w:val="000000"/>
      <w:spacing w:val="-3"/>
      <w:sz w:val="30"/>
      <w:szCs w:val="30"/>
      <w:lang w:eastAsia="ru-RU"/>
    </w:rPr>
  </w:style>
  <w:style w:type="paragraph" w:styleId="5">
    <w:name w:val="heading 5"/>
    <w:basedOn w:val="a"/>
    <w:next w:val="a"/>
    <w:link w:val="50"/>
    <w:qFormat/>
    <w:rsid w:val="00F6687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6687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F6687A"/>
    <w:pPr>
      <w:keepNext/>
      <w:shd w:val="clear" w:color="auto" w:fill="FFFFFF"/>
      <w:spacing w:before="1618" w:after="0" w:line="319" w:lineRule="exact"/>
      <w:ind w:left="4382"/>
      <w:outlineLvl w:val="6"/>
    </w:pPr>
    <w:rPr>
      <w:rFonts w:ascii="Times New Roman" w:eastAsia="Times New Roman" w:hAnsi="Times New Roman" w:cs="Times New Roman"/>
      <w:b/>
      <w:bCs/>
      <w:color w:val="000000"/>
      <w:spacing w:val="-3"/>
      <w:sz w:val="30"/>
      <w:szCs w:val="30"/>
      <w:lang w:eastAsia="ru-RU"/>
    </w:rPr>
  </w:style>
  <w:style w:type="paragraph" w:styleId="8">
    <w:name w:val="heading 8"/>
    <w:basedOn w:val="a"/>
    <w:next w:val="a"/>
    <w:link w:val="80"/>
    <w:qFormat/>
    <w:rsid w:val="00F6687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6687A"/>
    <w:pPr>
      <w:keepNext/>
      <w:shd w:val="clear" w:color="auto" w:fill="FFFFFF"/>
      <w:spacing w:before="1274" w:after="0" w:line="240" w:lineRule="auto"/>
      <w:ind w:left="101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6"/>
      <w:sz w:val="50"/>
      <w:szCs w:val="5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8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668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6687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6687A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F6687A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6687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6687A"/>
    <w:rPr>
      <w:rFonts w:ascii="Times New Roman" w:eastAsia="Times New Roman" w:hAnsi="Times New Roman" w:cs="Times New Roman"/>
      <w:b/>
      <w:bCs/>
      <w:color w:val="000000"/>
      <w:spacing w:val="-3"/>
      <w:sz w:val="30"/>
      <w:szCs w:val="3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F6687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6687A"/>
    <w:rPr>
      <w:rFonts w:ascii="Times New Roman" w:eastAsia="Times New Roman" w:hAnsi="Times New Roman" w:cs="Times New Roman"/>
      <w:b/>
      <w:bCs/>
      <w:color w:val="000000"/>
      <w:spacing w:val="6"/>
      <w:sz w:val="50"/>
      <w:szCs w:val="50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unhideWhenUsed/>
    <w:rsid w:val="00F6687A"/>
  </w:style>
  <w:style w:type="paragraph" w:styleId="a3">
    <w:name w:val="Body Text"/>
    <w:basedOn w:val="a"/>
    <w:link w:val="a4"/>
    <w:rsid w:val="00F668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668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F668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F6687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7">
    <w:name w:val="List"/>
    <w:basedOn w:val="a"/>
    <w:rsid w:val="00F6687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F6687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F668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F6687A"/>
    <w:pPr>
      <w:spacing w:after="0" w:line="240" w:lineRule="auto"/>
      <w:ind w:firstLine="31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668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rsid w:val="00F668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66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6687A"/>
    <w:pPr>
      <w:tabs>
        <w:tab w:val="left" w:pos="1683"/>
      </w:tabs>
      <w:spacing w:after="0" w:line="240" w:lineRule="auto"/>
      <w:ind w:firstLine="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66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6687A"/>
    <w:pPr>
      <w:tabs>
        <w:tab w:val="left" w:pos="1683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66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F6687A"/>
    <w:pPr>
      <w:tabs>
        <w:tab w:val="left" w:pos="5473"/>
      </w:tabs>
      <w:spacing w:after="0" w:line="240" w:lineRule="auto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rsid w:val="00F6687A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12">
    <w:name w:val="toc 1"/>
    <w:basedOn w:val="a"/>
    <w:next w:val="a"/>
    <w:autoRedefine/>
    <w:semiHidden/>
    <w:rsid w:val="00F668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25">
    <w:name w:val="Стиль2"/>
    <w:basedOn w:val="a"/>
    <w:rsid w:val="00F6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F6687A"/>
    <w:pPr>
      <w:spacing w:after="0" w:line="240" w:lineRule="auto"/>
    </w:pPr>
    <w:rPr>
      <w:rFonts w:ascii="Times New Roman" w:eastAsia="Times New Roman" w:hAnsi="Times New Roman" w:cs="Times New Roman"/>
      <w:color w:val="333333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6687A"/>
    <w:rPr>
      <w:rFonts w:ascii="Times New Roman" w:eastAsia="Times New Roman" w:hAnsi="Times New Roman" w:cs="Times New Roman"/>
      <w:color w:val="333333"/>
      <w:sz w:val="28"/>
      <w:szCs w:val="20"/>
      <w:lang w:eastAsia="ru-RU"/>
    </w:rPr>
  </w:style>
  <w:style w:type="character" w:styleId="ae">
    <w:name w:val="page number"/>
    <w:basedOn w:val="a0"/>
    <w:rsid w:val="00F6687A"/>
  </w:style>
  <w:style w:type="paragraph" w:styleId="af">
    <w:name w:val="header"/>
    <w:basedOn w:val="a"/>
    <w:link w:val="af0"/>
    <w:rsid w:val="00F668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F668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lock Text"/>
    <w:basedOn w:val="a"/>
    <w:rsid w:val="00F6687A"/>
    <w:pPr>
      <w:shd w:val="clear" w:color="auto" w:fill="FFFFFF"/>
      <w:spacing w:before="324" w:after="0" w:line="314" w:lineRule="exact"/>
      <w:ind w:left="709" w:right="528" w:hanging="46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2">
    <w:name w:val="Table Grid"/>
    <w:basedOn w:val="a1"/>
    <w:rsid w:val="00F66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F6687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6687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rsid w:val="00F6687A"/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basedOn w:val="a0"/>
    <w:rsid w:val="00F6687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0">
    <w:name w:val="Style40"/>
    <w:basedOn w:val="a"/>
    <w:rsid w:val="00F6687A"/>
    <w:pPr>
      <w:widowControl w:val="0"/>
      <w:autoSpaceDE w:val="0"/>
      <w:autoSpaceDN w:val="0"/>
      <w:adjustRightInd w:val="0"/>
      <w:spacing w:after="0" w:line="3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8CBB6-DAD7-431B-BBDF-C1519CF54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3639</Words>
  <Characters>20746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78</cp:revision>
  <cp:lastPrinted>2015-11-09T11:46:00Z</cp:lastPrinted>
  <dcterms:created xsi:type="dcterms:W3CDTF">2015-04-24T12:01:00Z</dcterms:created>
  <dcterms:modified xsi:type="dcterms:W3CDTF">2015-11-16T08:57:00Z</dcterms:modified>
</cp:coreProperties>
</file>